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200A" w:rsidRPr="0067200A" w:rsidRDefault="0067200A" w:rsidP="0067200A">
      <w:pPr>
        <w:autoSpaceDE w:val="0"/>
        <w:autoSpaceDN w:val="0"/>
        <w:rPr>
          <w:rFonts w:ascii="Arial" w:hAnsi="Arial" w:cs="Arial"/>
          <w:color w:val="E46C0A"/>
          <w:sz w:val="40"/>
          <w:szCs w:val="40"/>
        </w:rPr>
      </w:pPr>
      <w:r w:rsidRPr="0067200A">
        <w:rPr>
          <w:rFonts w:ascii="Arial" w:hAnsi="Arial" w:cs="Arial"/>
          <w:color w:val="E46C0A"/>
          <w:sz w:val="40"/>
          <w:szCs w:val="40"/>
        </w:rPr>
        <w:t xml:space="preserve">To learn more about how you can save money for college, please visit </w:t>
      </w:r>
      <w:hyperlink r:id="rId4" w:history="1">
        <w:r w:rsidRPr="0067200A">
          <w:rPr>
            <w:rStyle w:val="Hyperlink"/>
            <w:rFonts w:ascii="Arial" w:hAnsi="Arial" w:cs="Arial"/>
            <w:sz w:val="40"/>
            <w:szCs w:val="40"/>
          </w:rPr>
          <w:t>www.dc529.com</w:t>
        </w:r>
      </w:hyperlink>
      <w:r w:rsidR="001B4A11">
        <w:rPr>
          <w:rStyle w:val="Hyperlink"/>
          <w:rFonts w:ascii="Arial" w:hAnsi="Arial" w:cs="Arial"/>
          <w:sz w:val="40"/>
          <w:szCs w:val="40"/>
        </w:rPr>
        <w:t xml:space="preserve">  </w:t>
      </w:r>
    </w:p>
    <w:p w:rsidR="0067200A" w:rsidRDefault="0067200A" w:rsidP="0067200A">
      <w:pPr>
        <w:rPr>
          <w:rFonts w:ascii="Arial" w:hAnsi="Arial" w:cs="Arial"/>
          <w:color w:val="222222"/>
          <w:sz w:val="40"/>
          <w:szCs w:val="40"/>
          <w:shd w:val="clear" w:color="auto" w:fill="FFFFFF"/>
        </w:rPr>
      </w:pPr>
      <w:r w:rsidRPr="0067200A">
        <w:rPr>
          <w:rFonts w:ascii="Arial" w:hAnsi="Arial" w:cs="Arial"/>
          <w:color w:val="222222"/>
          <w:sz w:val="40"/>
          <w:szCs w:val="40"/>
          <w:shd w:val="clear" w:color="auto" w:fill="FFFFFF"/>
        </w:rPr>
        <w:t>800-987-4859</w:t>
      </w:r>
    </w:p>
    <w:p w:rsidR="009136B9" w:rsidRDefault="009136B9" w:rsidP="0067200A">
      <w:pPr>
        <w:rPr>
          <w:rFonts w:ascii="Arial" w:hAnsi="Arial" w:cs="Arial"/>
          <w:color w:val="E46C0A"/>
          <w:sz w:val="40"/>
          <w:szCs w:val="40"/>
        </w:rPr>
      </w:pPr>
    </w:p>
    <w:p w:rsidR="009136B9" w:rsidRDefault="009136B9" w:rsidP="0067200A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color w:val="E46C0A"/>
          <w:sz w:val="40"/>
          <w:szCs w:val="40"/>
        </w:rPr>
        <w:t xml:space="preserve">For more information about DC ABLE, please visit </w:t>
      </w:r>
      <w:hyperlink r:id="rId5" w:history="1">
        <w:r w:rsidRPr="006F2AFB">
          <w:rPr>
            <w:rStyle w:val="Hyperlink"/>
            <w:rFonts w:ascii="Arial" w:hAnsi="Arial" w:cs="Arial"/>
            <w:sz w:val="40"/>
            <w:szCs w:val="40"/>
          </w:rPr>
          <w:t>www.dc.savewithable.com</w:t>
        </w:r>
      </w:hyperlink>
    </w:p>
    <w:p w:rsidR="009136B9" w:rsidRDefault="009136B9" w:rsidP="0067200A">
      <w:pPr>
        <w:rPr>
          <w:rFonts w:ascii="Arial" w:hAnsi="Arial" w:cs="Arial"/>
          <w:sz w:val="40"/>
          <w:szCs w:val="40"/>
        </w:rPr>
      </w:pPr>
      <w:bookmarkStart w:id="0" w:name="_GoBack"/>
      <w:bookmarkEnd w:id="0"/>
      <w:r>
        <w:rPr>
          <w:rFonts w:ascii="Arial" w:hAnsi="Arial" w:cs="Arial"/>
          <w:sz w:val="40"/>
          <w:szCs w:val="40"/>
        </w:rPr>
        <w:t>888-609-3458</w:t>
      </w:r>
    </w:p>
    <w:p w:rsidR="009136B9" w:rsidRPr="009136B9" w:rsidRDefault="009136B9" w:rsidP="0067200A">
      <w:pPr>
        <w:rPr>
          <w:rFonts w:ascii="Arial" w:hAnsi="Arial" w:cs="Arial"/>
          <w:sz w:val="40"/>
          <w:szCs w:val="40"/>
        </w:rPr>
      </w:pPr>
    </w:p>
    <w:p w:rsidR="0067200A" w:rsidRPr="0067200A" w:rsidRDefault="0067200A" w:rsidP="0067200A">
      <w:pPr>
        <w:rPr>
          <w:rFonts w:ascii="Arial" w:hAnsi="Arial" w:cs="Arial"/>
          <w:sz w:val="40"/>
          <w:szCs w:val="40"/>
        </w:rPr>
      </w:pPr>
    </w:p>
    <w:p w:rsidR="0067200A" w:rsidRPr="0067200A" w:rsidRDefault="0067200A" w:rsidP="0067200A">
      <w:pPr>
        <w:rPr>
          <w:rFonts w:ascii="Arial" w:hAnsi="Arial" w:cs="Arial"/>
          <w:b/>
          <w:bCs/>
          <w:color w:val="4F758B"/>
          <w:sz w:val="40"/>
          <w:szCs w:val="40"/>
        </w:rPr>
      </w:pPr>
      <w:r w:rsidRPr="0067200A">
        <w:rPr>
          <w:rFonts w:ascii="Arial" w:hAnsi="Arial" w:cs="Arial"/>
          <w:b/>
          <w:bCs/>
          <w:color w:val="4F758B"/>
          <w:sz w:val="40"/>
          <w:szCs w:val="40"/>
        </w:rPr>
        <w:t>David Rydzeski</w:t>
      </w:r>
    </w:p>
    <w:p w:rsidR="0067200A" w:rsidRPr="0067200A" w:rsidRDefault="0067200A" w:rsidP="0067200A">
      <w:pPr>
        <w:autoSpaceDE w:val="0"/>
        <w:autoSpaceDN w:val="0"/>
        <w:rPr>
          <w:rFonts w:ascii="Arial" w:hAnsi="Arial" w:cs="Arial"/>
          <w:color w:val="53565A"/>
          <w:sz w:val="40"/>
          <w:szCs w:val="40"/>
        </w:rPr>
      </w:pPr>
      <w:r w:rsidRPr="0067200A">
        <w:rPr>
          <w:rFonts w:ascii="Arial" w:hAnsi="Arial" w:cs="Arial"/>
          <w:color w:val="53565A"/>
          <w:sz w:val="40"/>
          <w:szCs w:val="40"/>
        </w:rPr>
        <w:t>Ascensus Government Savings</w:t>
      </w:r>
    </w:p>
    <w:p w:rsidR="0067200A" w:rsidRPr="0067200A" w:rsidRDefault="0067200A" w:rsidP="0067200A">
      <w:pPr>
        <w:autoSpaceDE w:val="0"/>
        <w:autoSpaceDN w:val="0"/>
        <w:rPr>
          <w:rFonts w:ascii="Arial" w:hAnsi="Arial" w:cs="Arial"/>
          <w:b/>
          <w:bCs/>
          <w:color w:val="53565A"/>
          <w:sz w:val="40"/>
          <w:szCs w:val="40"/>
        </w:rPr>
      </w:pPr>
      <w:r w:rsidRPr="0067200A">
        <w:rPr>
          <w:rFonts w:ascii="Arial" w:hAnsi="Arial" w:cs="Arial"/>
          <w:b/>
          <w:bCs/>
          <w:color w:val="53565A"/>
          <w:sz w:val="40"/>
          <w:szCs w:val="40"/>
        </w:rPr>
        <w:t xml:space="preserve">Representative for DC College Savings Plan </w:t>
      </w:r>
    </w:p>
    <w:p w:rsidR="0067200A" w:rsidRPr="0067200A" w:rsidRDefault="0067200A" w:rsidP="0067200A">
      <w:pPr>
        <w:autoSpaceDE w:val="0"/>
        <w:autoSpaceDN w:val="0"/>
        <w:spacing w:line="360" w:lineRule="auto"/>
        <w:rPr>
          <w:rFonts w:ascii="Arial" w:hAnsi="Arial" w:cs="Arial"/>
          <w:color w:val="53565A"/>
          <w:sz w:val="40"/>
          <w:szCs w:val="40"/>
        </w:rPr>
      </w:pPr>
      <w:r w:rsidRPr="0067200A">
        <w:rPr>
          <w:rFonts w:ascii="Arial" w:hAnsi="Arial" w:cs="Arial"/>
          <w:color w:val="53565A"/>
          <w:sz w:val="40"/>
          <w:szCs w:val="40"/>
        </w:rPr>
        <w:t>Institutional Relationship Manager</w:t>
      </w:r>
    </w:p>
    <w:p w:rsidR="0067200A" w:rsidRPr="0067200A" w:rsidRDefault="0067200A" w:rsidP="0067200A">
      <w:pPr>
        <w:autoSpaceDE w:val="0"/>
        <w:autoSpaceDN w:val="0"/>
        <w:rPr>
          <w:rFonts w:ascii="Arial" w:hAnsi="Arial" w:cs="Arial"/>
          <w:color w:val="53565A"/>
          <w:sz w:val="40"/>
          <w:szCs w:val="40"/>
        </w:rPr>
      </w:pPr>
      <w:r w:rsidRPr="0067200A">
        <w:rPr>
          <w:rFonts w:ascii="Arial" w:hAnsi="Arial" w:cs="Arial"/>
          <w:color w:val="53565A"/>
          <w:sz w:val="40"/>
          <w:szCs w:val="40"/>
        </w:rPr>
        <w:t>C 571-565-5869</w:t>
      </w:r>
    </w:p>
    <w:p w:rsidR="0067200A" w:rsidRPr="0067200A" w:rsidRDefault="0067200A" w:rsidP="0067200A">
      <w:pPr>
        <w:autoSpaceDE w:val="0"/>
        <w:autoSpaceDN w:val="0"/>
        <w:rPr>
          <w:rFonts w:ascii="Arial" w:hAnsi="Arial" w:cs="Arial"/>
          <w:color w:val="4B4B4B"/>
          <w:sz w:val="40"/>
          <w:szCs w:val="40"/>
        </w:rPr>
      </w:pPr>
    </w:p>
    <w:p w:rsidR="0067200A" w:rsidRPr="0067200A" w:rsidRDefault="001B4A11" w:rsidP="0067200A">
      <w:pPr>
        <w:autoSpaceDE w:val="0"/>
        <w:autoSpaceDN w:val="0"/>
        <w:rPr>
          <w:rFonts w:ascii="Arial" w:hAnsi="Arial" w:cs="Arial"/>
          <w:color w:val="4F758B"/>
          <w:sz w:val="40"/>
          <w:szCs w:val="40"/>
        </w:rPr>
      </w:pPr>
      <w:hyperlink r:id="rId6" w:history="1">
        <w:r w:rsidR="0067200A" w:rsidRPr="0067200A">
          <w:rPr>
            <w:rStyle w:val="Hyperlink"/>
            <w:rFonts w:ascii="Arial" w:hAnsi="Arial" w:cs="Arial"/>
            <w:color w:val="0000FF"/>
            <w:sz w:val="40"/>
            <w:szCs w:val="40"/>
          </w:rPr>
          <w:t>www.dc529.com</w:t>
        </w:r>
      </w:hyperlink>
    </w:p>
    <w:p w:rsidR="0067200A" w:rsidRPr="0067200A" w:rsidRDefault="0067200A" w:rsidP="0067200A">
      <w:pPr>
        <w:rPr>
          <w:rFonts w:ascii="Arial" w:hAnsi="Arial" w:cs="Arial"/>
          <w:color w:val="1F497D"/>
          <w:sz w:val="40"/>
          <w:szCs w:val="40"/>
        </w:rPr>
      </w:pPr>
    </w:p>
    <w:p w:rsidR="0067200A" w:rsidRPr="0067200A" w:rsidRDefault="0067200A" w:rsidP="0067200A">
      <w:pPr>
        <w:rPr>
          <w:rFonts w:ascii="Arial" w:hAnsi="Arial" w:cs="Arial"/>
          <w:color w:val="1F497D"/>
          <w:sz w:val="40"/>
          <w:szCs w:val="40"/>
        </w:rPr>
      </w:pPr>
      <w:r w:rsidRPr="0067200A">
        <w:rPr>
          <w:rFonts w:ascii="Arial" w:hAnsi="Arial" w:cs="Arial"/>
          <w:noProof/>
          <w:color w:val="1F497D"/>
          <w:sz w:val="40"/>
          <w:szCs w:val="40"/>
        </w:rPr>
        <w:drawing>
          <wp:inline distT="0" distB="0" distL="0" distR="0">
            <wp:extent cx="1095375" cy="733425"/>
            <wp:effectExtent l="0" t="0" r="9525" b="9525"/>
            <wp:docPr id="1" name="Picture 1" descr="cid:image001.png@01D2BCDE.9AC6B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1.png@01D2BCDE.9AC6B10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200A" w:rsidRDefault="0067200A" w:rsidP="0067200A">
      <w:pPr>
        <w:rPr>
          <w:color w:val="1F497D"/>
        </w:rPr>
      </w:pPr>
    </w:p>
    <w:p w:rsidR="00712EB2" w:rsidRDefault="00712EB2"/>
    <w:sectPr w:rsidR="00712E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00A"/>
    <w:rsid w:val="001B4A11"/>
    <w:rsid w:val="0067200A"/>
    <w:rsid w:val="00712EB2"/>
    <w:rsid w:val="009136B9"/>
    <w:rsid w:val="00D50B67"/>
    <w:rsid w:val="00EA4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45B089"/>
  <w15:chartTrackingRefBased/>
  <w15:docId w15:val="{3B4F2C0A-13BE-432F-B9E1-AEF42F338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200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200A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36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3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66983.AE171970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c529.com/" TargetMode="External"/><Relationship Id="rId5" Type="http://schemas.openxmlformats.org/officeDocument/2006/relationships/hyperlink" Target="http://www.dc.savewithable.com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dc529.com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Ascensus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Rydzeski</dc:creator>
  <cp:keywords/>
  <dc:description/>
  <cp:lastModifiedBy>David Rydzeski</cp:lastModifiedBy>
  <cp:revision>4</cp:revision>
  <dcterms:created xsi:type="dcterms:W3CDTF">2020-08-03T15:23:00Z</dcterms:created>
  <dcterms:modified xsi:type="dcterms:W3CDTF">2020-09-22T13:10:00Z</dcterms:modified>
</cp:coreProperties>
</file>