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C7F" w:rsidRPr="00465C7F" w:rsidRDefault="00465C7F" w:rsidP="00465C7F">
      <w:pPr>
        <w:pStyle w:val="Heading1"/>
        <w:rPr>
          <w:rFonts w:ascii="Arial" w:eastAsia="Times New Roman" w:hAnsi="Arial" w:cs="Arial"/>
          <w:b/>
        </w:rPr>
      </w:pPr>
      <w:r w:rsidRPr="00465C7F">
        <w:rPr>
          <w:rFonts w:ascii="Arial" w:eastAsia="Times New Roman" w:hAnsi="Arial" w:cs="Arial"/>
          <w:b/>
          <w:color w:val="auto"/>
        </w:rPr>
        <w:t xml:space="preserve">DDOT Contact Information – Various Programs: </w:t>
      </w:r>
    </w:p>
    <w:p w:rsidR="00465C7F" w:rsidRDefault="00465C7F" w:rsidP="00465C7F">
      <w:pPr>
        <w:rPr>
          <w:rFonts w:ascii="Arial" w:eastAsia="Times New Roman" w:hAnsi="Arial" w:cs="Arial"/>
          <w:sz w:val="24"/>
          <w:szCs w:val="24"/>
        </w:rPr>
      </w:pPr>
    </w:p>
    <w:p w:rsidR="00465C7F" w:rsidRPr="00465C7F" w:rsidRDefault="00465C7F" w:rsidP="00465C7F">
      <w:pPr>
        <w:numPr>
          <w:ilvl w:val="0"/>
          <w:numId w:val="1"/>
        </w:numPr>
        <w:spacing w:after="120"/>
        <w:rPr>
          <w:rFonts w:ascii="Arial" w:eastAsia="Times New Roman" w:hAnsi="Arial" w:cs="Arial"/>
          <w:sz w:val="24"/>
          <w:szCs w:val="24"/>
        </w:rPr>
      </w:pPr>
      <w:r w:rsidRPr="00465C7F">
        <w:rPr>
          <w:rFonts w:ascii="Arial" w:eastAsia="Times New Roman" w:hAnsi="Arial" w:cs="Arial"/>
          <w:sz w:val="24"/>
          <w:szCs w:val="24"/>
        </w:rPr>
        <w:t xml:space="preserve">Multimodal Accessibility Advisory Council (MAAC): If anyone is interested in applying to fill the vacant commissioner position, please contact Cesar Barreto, DDOT ADA Coordinator at </w:t>
      </w:r>
      <w:hyperlink r:id="rId5" w:history="1">
        <w:r w:rsidRPr="00465C7F">
          <w:rPr>
            <w:rStyle w:val="Hyperlink"/>
            <w:rFonts w:ascii="Arial" w:eastAsia="Times New Roman" w:hAnsi="Arial" w:cs="Arial"/>
            <w:sz w:val="24"/>
            <w:szCs w:val="24"/>
          </w:rPr>
          <w:t>ddot.ada@dc.gov</w:t>
        </w:r>
      </w:hyperlink>
      <w:r w:rsidRPr="00465C7F">
        <w:rPr>
          <w:rFonts w:ascii="Arial" w:eastAsia="Times New Roman" w:hAnsi="Arial" w:cs="Arial"/>
          <w:sz w:val="24"/>
          <w:szCs w:val="24"/>
        </w:rPr>
        <w:t xml:space="preserve"> and Uno </w:t>
      </w:r>
      <w:proofErr w:type="spellStart"/>
      <w:r w:rsidRPr="00465C7F">
        <w:rPr>
          <w:rFonts w:ascii="Arial" w:eastAsia="Times New Roman" w:hAnsi="Arial" w:cs="Arial"/>
          <w:sz w:val="24"/>
          <w:szCs w:val="24"/>
        </w:rPr>
        <w:t>Izegbu</w:t>
      </w:r>
      <w:proofErr w:type="spellEnd"/>
      <w:r w:rsidRPr="00465C7F">
        <w:rPr>
          <w:rFonts w:ascii="Arial" w:eastAsia="Times New Roman" w:hAnsi="Arial" w:cs="Arial"/>
          <w:sz w:val="24"/>
          <w:szCs w:val="24"/>
        </w:rPr>
        <w:t xml:space="preserve">, Mayor’s Office of Talent and Appointments at </w:t>
      </w:r>
      <w:hyperlink r:id="rId6" w:history="1">
        <w:r w:rsidRPr="00465C7F">
          <w:rPr>
            <w:rStyle w:val="Hyperlink"/>
            <w:rFonts w:ascii="Arial" w:eastAsia="Times New Roman" w:hAnsi="Arial" w:cs="Arial"/>
            <w:sz w:val="24"/>
            <w:szCs w:val="24"/>
          </w:rPr>
          <w:t>Uno.Izegbu@dc.gov</w:t>
        </w:r>
      </w:hyperlink>
      <w:r w:rsidRPr="00465C7F">
        <w:rPr>
          <w:rFonts w:ascii="Arial" w:eastAsia="Times New Roman" w:hAnsi="Arial" w:cs="Arial"/>
          <w:sz w:val="24"/>
          <w:szCs w:val="24"/>
        </w:rPr>
        <w:t>.  The purpose of the MAAC shall be to serve as the advisory body to the Mayor, the Council and District agencies on making local transit and public space in the District more accessible to persons with disabilities.</w:t>
      </w:r>
    </w:p>
    <w:p w:rsidR="00465C7F" w:rsidRPr="00465C7F" w:rsidRDefault="00465C7F" w:rsidP="00465C7F">
      <w:pPr>
        <w:numPr>
          <w:ilvl w:val="0"/>
          <w:numId w:val="1"/>
        </w:numPr>
        <w:spacing w:after="120"/>
        <w:rPr>
          <w:rFonts w:ascii="Arial" w:eastAsia="Times New Roman" w:hAnsi="Arial" w:cs="Arial"/>
          <w:sz w:val="24"/>
          <w:szCs w:val="24"/>
        </w:rPr>
      </w:pPr>
      <w:r w:rsidRPr="00465C7F">
        <w:rPr>
          <w:rFonts w:ascii="Arial" w:eastAsia="Times New Roman" w:hAnsi="Arial" w:cs="Arial"/>
          <w:sz w:val="24"/>
          <w:szCs w:val="24"/>
        </w:rPr>
        <w:t>Age-Friendly DC Meeting: July 25, 2019 at 2:30pm-4pm at Vida Senior Center, 1330 Missouri Ave. NW</w:t>
      </w:r>
    </w:p>
    <w:p w:rsidR="00465C7F" w:rsidRPr="00465C7F" w:rsidRDefault="00465C7F" w:rsidP="00465C7F">
      <w:pPr>
        <w:numPr>
          <w:ilvl w:val="0"/>
          <w:numId w:val="1"/>
        </w:numPr>
        <w:spacing w:after="120"/>
        <w:rPr>
          <w:rFonts w:ascii="Arial" w:eastAsia="Times New Roman" w:hAnsi="Arial" w:cs="Arial"/>
          <w:sz w:val="24"/>
          <w:szCs w:val="24"/>
        </w:rPr>
      </w:pPr>
      <w:r w:rsidRPr="00465C7F">
        <w:rPr>
          <w:rFonts w:ascii="Arial" w:eastAsia="Times New Roman" w:hAnsi="Arial" w:cs="Arial"/>
          <w:sz w:val="24"/>
          <w:szCs w:val="24"/>
        </w:rPr>
        <w:t xml:space="preserve">DDOT Accessible Curbside Management Roundtable Meetings:  Please contact Benito Perez at </w:t>
      </w:r>
      <w:hyperlink r:id="rId7" w:history="1">
        <w:r w:rsidRPr="00465C7F">
          <w:rPr>
            <w:rStyle w:val="Hyperlink"/>
            <w:rFonts w:ascii="Arial" w:eastAsia="Times New Roman" w:hAnsi="Arial" w:cs="Arial"/>
            <w:sz w:val="24"/>
            <w:szCs w:val="24"/>
          </w:rPr>
          <w:t>benito.perez@dc.gov</w:t>
        </w:r>
      </w:hyperlink>
      <w:r w:rsidRPr="00465C7F">
        <w:rPr>
          <w:rFonts w:ascii="Arial" w:eastAsia="Times New Roman" w:hAnsi="Arial" w:cs="Arial"/>
          <w:sz w:val="24"/>
          <w:szCs w:val="24"/>
        </w:rPr>
        <w:t xml:space="preserve"> and </w:t>
      </w:r>
      <w:hyperlink r:id="rId8" w:history="1">
        <w:r w:rsidRPr="00465C7F">
          <w:rPr>
            <w:rStyle w:val="Hyperlink"/>
            <w:rFonts w:ascii="Arial" w:eastAsia="Times New Roman" w:hAnsi="Arial" w:cs="Arial"/>
            <w:sz w:val="24"/>
            <w:szCs w:val="24"/>
          </w:rPr>
          <w:t>ddot.parking@dc.gov</w:t>
        </w:r>
      </w:hyperlink>
      <w:r w:rsidRPr="00465C7F">
        <w:rPr>
          <w:rFonts w:ascii="Arial" w:eastAsia="Times New Roman" w:hAnsi="Arial" w:cs="Arial"/>
          <w:sz w:val="24"/>
          <w:szCs w:val="24"/>
        </w:rPr>
        <w:t xml:space="preserve"> to be included for the next meeting invitation/announcement.  Next meeting will be held in the </w:t>
      </w:r>
      <w:r w:rsidRPr="00465C7F">
        <w:rPr>
          <w:rFonts w:ascii="Arial" w:eastAsia="Times New Roman" w:hAnsi="Arial" w:cs="Arial"/>
          <w:sz w:val="24"/>
          <w:szCs w:val="24"/>
        </w:rPr>
        <w:t>fall</w:t>
      </w:r>
      <w:r w:rsidRPr="00465C7F">
        <w:rPr>
          <w:rFonts w:ascii="Arial" w:eastAsia="Times New Roman" w:hAnsi="Arial" w:cs="Arial"/>
          <w:sz w:val="24"/>
          <w:szCs w:val="24"/>
        </w:rPr>
        <w:t xml:space="preserve"> 2019.  </w:t>
      </w:r>
      <w:bookmarkStart w:id="0" w:name="_GoBack"/>
      <w:bookmarkEnd w:id="0"/>
    </w:p>
    <w:p w:rsidR="00465C7F" w:rsidRPr="00465C7F" w:rsidRDefault="00465C7F" w:rsidP="00465C7F">
      <w:pPr>
        <w:numPr>
          <w:ilvl w:val="0"/>
          <w:numId w:val="1"/>
        </w:numPr>
        <w:spacing w:after="120"/>
        <w:rPr>
          <w:rFonts w:ascii="Arial" w:eastAsia="Times New Roman" w:hAnsi="Arial" w:cs="Arial"/>
          <w:sz w:val="24"/>
          <w:szCs w:val="24"/>
        </w:rPr>
      </w:pPr>
      <w:r w:rsidRPr="00465C7F">
        <w:rPr>
          <w:rFonts w:ascii="Arial" w:eastAsia="Times New Roman" w:hAnsi="Arial" w:cs="Arial"/>
          <w:sz w:val="24"/>
          <w:szCs w:val="24"/>
        </w:rPr>
        <w:t xml:space="preserve">DDOT Adaptive Bike Program:  Visit DDOT’s website at: </w:t>
      </w:r>
      <w:hyperlink r:id="rId9" w:history="1">
        <w:r w:rsidRPr="00465C7F">
          <w:rPr>
            <w:rStyle w:val="Hyperlink"/>
            <w:rFonts w:ascii="Arial" w:eastAsia="Times New Roman" w:hAnsi="Arial" w:cs="Arial"/>
            <w:sz w:val="24"/>
            <w:szCs w:val="24"/>
          </w:rPr>
          <w:t>https://ddot.dc.gov/page/adaptive-bikeshare-program</w:t>
        </w:r>
      </w:hyperlink>
      <w:r w:rsidRPr="00465C7F">
        <w:rPr>
          <w:rFonts w:ascii="Arial" w:eastAsia="Times New Roman" w:hAnsi="Arial" w:cs="Arial"/>
          <w:sz w:val="24"/>
          <w:szCs w:val="24"/>
        </w:rPr>
        <w:t xml:space="preserve">.  For more information please contact Aaron </w:t>
      </w:r>
      <w:proofErr w:type="spellStart"/>
      <w:r w:rsidRPr="00465C7F">
        <w:rPr>
          <w:rFonts w:ascii="Arial" w:eastAsia="Times New Roman" w:hAnsi="Arial" w:cs="Arial"/>
          <w:sz w:val="24"/>
          <w:szCs w:val="24"/>
        </w:rPr>
        <w:t>Goldbeck</w:t>
      </w:r>
      <w:proofErr w:type="spellEnd"/>
      <w:r w:rsidRPr="00465C7F">
        <w:rPr>
          <w:rFonts w:ascii="Arial" w:eastAsia="Times New Roman" w:hAnsi="Arial" w:cs="Arial"/>
          <w:sz w:val="24"/>
          <w:szCs w:val="24"/>
        </w:rPr>
        <w:t xml:space="preserve"> at </w:t>
      </w:r>
      <w:hyperlink r:id="rId10" w:history="1">
        <w:r w:rsidRPr="00465C7F">
          <w:rPr>
            <w:rStyle w:val="Hyperlink"/>
            <w:rFonts w:ascii="Arial" w:eastAsia="Times New Roman" w:hAnsi="Arial" w:cs="Arial"/>
            <w:sz w:val="24"/>
            <w:szCs w:val="24"/>
          </w:rPr>
          <w:t>aaron.goldbeck@dc.gov</w:t>
        </w:r>
      </w:hyperlink>
      <w:r w:rsidRPr="00465C7F">
        <w:rPr>
          <w:rFonts w:ascii="Arial" w:eastAsia="Times New Roman" w:hAnsi="Arial" w:cs="Arial"/>
          <w:sz w:val="24"/>
          <w:szCs w:val="24"/>
        </w:rPr>
        <w:t xml:space="preserve"> or Kim Lucas at </w:t>
      </w:r>
      <w:hyperlink r:id="rId11" w:history="1">
        <w:r w:rsidRPr="00465C7F">
          <w:rPr>
            <w:rStyle w:val="Hyperlink"/>
            <w:rFonts w:ascii="Arial" w:eastAsia="Times New Roman" w:hAnsi="Arial" w:cs="Arial"/>
            <w:sz w:val="24"/>
            <w:szCs w:val="24"/>
          </w:rPr>
          <w:t>Kimberly.lucas@dc.gov</w:t>
        </w:r>
      </w:hyperlink>
      <w:r w:rsidRPr="00465C7F">
        <w:rPr>
          <w:rFonts w:ascii="Arial" w:eastAsia="Times New Roman" w:hAnsi="Arial" w:cs="Arial"/>
          <w:sz w:val="24"/>
          <w:szCs w:val="24"/>
        </w:rPr>
        <w:t xml:space="preserve"> </w:t>
      </w:r>
    </w:p>
    <w:p w:rsidR="00465C7F" w:rsidRPr="00465C7F" w:rsidRDefault="00465C7F" w:rsidP="00465C7F">
      <w:pPr>
        <w:numPr>
          <w:ilvl w:val="0"/>
          <w:numId w:val="1"/>
        </w:numPr>
        <w:spacing w:after="120"/>
        <w:rPr>
          <w:rFonts w:ascii="Arial" w:eastAsia="Times New Roman" w:hAnsi="Arial" w:cs="Arial"/>
          <w:sz w:val="24"/>
          <w:szCs w:val="24"/>
        </w:rPr>
      </w:pPr>
      <w:r w:rsidRPr="00465C7F">
        <w:rPr>
          <w:rFonts w:ascii="Arial" w:eastAsia="Times New Roman" w:hAnsi="Arial" w:cs="Arial"/>
          <w:sz w:val="24"/>
          <w:szCs w:val="24"/>
        </w:rPr>
        <w:t xml:space="preserve">Report </w:t>
      </w:r>
      <w:proofErr w:type="spellStart"/>
      <w:r w:rsidRPr="00465C7F">
        <w:rPr>
          <w:rFonts w:ascii="Arial" w:eastAsia="Times New Roman" w:hAnsi="Arial" w:cs="Arial"/>
          <w:sz w:val="24"/>
          <w:szCs w:val="24"/>
        </w:rPr>
        <w:t>Dockless</w:t>
      </w:r>
      <w:proofErr w:type="spellEnd"/>
      <w:r w:rsidRPr="00465C7F">
        <w:rPr>
          <w:rFonts w:ascii="Arial" w:eastAsia="Times New Roman" w:hAnsi="Arial" w:cs="Arial"/>
          <w:sz w:val="24"/>
          <w:szCs w:val="24"/>
        </w:rPr>
        <w:t xml:space="preserve"> Bike/scooter bl</w:t>
      </w:r>
      <w:r>
        <w:rPr>
          <w:rFonts w:ascii="Arial" w:eastAsia="Times New Roman" w:hAnsi="Arial" w:cs="Arial"/>
          <w:sz w:val="24"/>
          <w:szCs w:val="24"/>
        </w:rPr>
        <w:t xml:space="preserve">ocking pedestrian access route, </w:t>
      </w:r>
      <w:r w:rsidRPr="00465C7F">
        <w:rPr>
          <w:rFonts w:ascii="Arial" w:eastAsia="Times New Roman" w:hAnsi="Arial" w:cs="Arial"/>
          <w:sz w:val="24"/>
          <w:szCs w:val="24"/>
        </w:rPr>
        <w:t xml:space="preserve">visit: </w:t>
      </w:r>
      <w:hyperlink r:id="rId12" w:history="1">
        <w:r w:rsidRPr="00465C7F">
          <w:rPr>
            <w:rStyle w:val="Hyperlink"/>
            <w:rFonts w:ascii="Arial" w:eastAsia="Times New Roman" w:hAnsi="Arial" w:cs="Arial"/>
            <w:sz w:val="24"/>
            <w:szCs w:val="24"/>
          </w:rPr>
          <w:t>https://ddot.dc.gov/page/dockless-vehicles-district</w:t>
        </w:r>
      </w:hyperlink>
    </w:p>
    <w:p w:rsidR="00FF3A0A" w:rsidRDefault="00FF3A0A"/>
    <w:sectPr w:rsidR="00FF3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076F7"/>
    <w:multiLevelType w:val="hybridMultilevel"/>
    <w:tmpl w:val="505C4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C7F"/>
    <w:rsid w:val="004043D4"/>
    <w:rsid w:val="00465C7F"/>
    <w:rsid w:val="00FF3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9177E-6EA0-49F7-8602-00EE7A0A4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C7F"/>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465C7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5C7F"/>
    <w:rPr>
      <w:color w:val="0563C1"/>
      <w:u w:val="single"/>
    </w:rPr>
  </w:style>
  <w:style w:type="character" w:customStyle="1" w:styleId="Heading1Char">
    <w:name w:val="Heading 1 Char"/>
    <w:basedOn w:val="DefaultParagraphFont"/>
    <w:link w:val="Heading1"/>
    <w:uiPriority w:val="9"/>
    <w:rsid w:val="00465C7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38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ot.parking@dc.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nito.perez@dc.gov" TargetMode="External"/><Relationship Id="rId12" Type="http://schemas.openxmlformats.org/officeDocument/2006/relationships/hyperlink" Target="https://ddot.dc.gov/page/dockless-vehicles-distri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no.Izegbu@dc.gov" TargetMode="External"/><Relationship Id="rId11" Type="http://schemas.openxmlformats.org/officeDocument/2006/relationships/hyperlink" Target="mailto:Kimberly.lucas@dc.gov" TargetMode="External"/><Relationship Id="rId5" Type="http://schemas.openxmlformats.org/officeDocument/2006/relationships/hyperlink" Target="mailto:ddot.ada@dc.gov" TargetMode="External"/><Relationship Id="rId10" Type="http://schemas.openxmlformats.org/officeDocument/2006/relationships/hyperlink" Target="mailto:aaron.goldbeck@dc.gov" TargetMode="External"/><Relationship Id="rId4" Type="http://schemas.openxmlformats.org/officeDocument/2006/relationships/webSettings" Target="webSettings.xml"/><Relationship Id="rId9" Type="http://schemas.openxmlformats.org/officeDocument/2006/relationships/hyperlink" Target="https://ddot.dc.gov/page/adaptive-bikeshare-progr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Wolhandler, Julia (ODR)</dc:creator>
  <cp:keywords/>
  <dc:description/>
  <cp:lastModifiedBy>Wolhandler, Julia (ODR)</cp:lastModifiedBy>
  <cp:revision>2</cp:revision>
  <dcterms:created xsi:type="dcterms:W3CDTF">2019-07-02T16:17:00Z</dcterms:created>
  <dcterms:modified xsi:type="dcterms:W3CDTF">2019-07-02T16:17:00Z</dcterms:modified>
</cp:coreProperties>
</file>