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C3D" w:rsidRDefault="00491C3D" w:rsidP="008F1620">
      <w:pPr>
        <w:spacing w:after="0" w:line="240" w:lineRule="auto"/>
        <w:jc w:val="center"/>
        <w:rPr>
          <w:rFonts w:ascii="Arial" w:hAnsi="Arial" w:cs="Arial"/>
          <w:b/>
          <w:sz w:val="28"/>
          <w:szCs w:val="28"/>
        </w:rPr>
      </w:pPr>
    </w:p>
    <w:p w:rsidR="001C2017" w:rsidRPr="00EA4A40" w:rsidRDefault="008F1620" w:rsidP="008F1620">
      <w:pPr>
        <w:spacing w:after="0" w:line="240" w:lineRule="auto"/>
        <w:jc w:val="center"/>
        <w:rPr>
          <w:rFonts w:ascii="Arial" w:hAnsi="Arial" w:cs="Arial"/>
          <w:b/>
          <w:sz w:val="28"/>
          <w:szCs w:val="28"/>
        </w:rPr>
      </w:pPr>
      <w:r w:rsidRPr="00EA4A40">
        <w:rPr>
          <w:rFonts w:ascii="Arial" w:hAnsi="Arial" w:cs="Arial"/>
          <w:b/>
          <w:noProof/>
          <w:sz w:val="28"/>
          <w:szCs w:val="28"/>
        </w:rPr>
        <w:drawing>
          <wp:anchor distT="0" distB="0" distL="114300" distR="114300" simplePos="0" relativeHeight="251658240" behindDoc="1" locked="0" layoutInCell="1" allowOverlap="1">
            <wp:simplePos x="0" y="0"/>
            <wp:positionH relativeFrom="column">
              <wp:posOffset>4876800</wp:posOffset>
            </wp:positionH>
            <wp:positionV relativeFrom="paragraph">
              <wp:posOffset>0</wp:posOffset>
            </wp:positionV>
            <wp:extent cx="1901825" cy="749300"/>
            <wp:effectExtent l="0" t="0" r="3175" b="0"/>
            <wp:wrapTight wrapText="left">
              <wp:wrapPolygon edited="0">
                <wp:start x="0" y="0"/>
                <wp:lineTo x="0" y="20868"/>
                <wp:lineTo x="21420" y="20868"/>
                <wp:lineTo x="214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16.jpg"/>
                    <pic:cNvPicPr/>
                  </pic:nvPicPr>
                  <pic:blipFill>
                    <a:blip r:embed="rId7">
                      <a:extLst>
                        <a:ext uri="{28A0092B-C50C-407E-A947-70E740481C1C}">
                          <a14:useLocalDpi xmlns:a14="http://schemas.microsoft.com/office/drawing/2010/main" val="0"/>
                        </a:ext>
                      </a:extLst>
                    </a:blip>
                    <a:stretch>
                      <a:fillRect/>
                    </a:stretch>
                  </pic:blipFill>
                  <pic:spPr>
                    <a:xfrm>
                      <a:off x="0" y="0"/>
                      <a:ext cx="1901825" cy="749300"/>
                    </a:xfrm>
                    <a:prstGeom prst="rect">
                      <a:avLst/>
                    </a:prstGeom>
                  </pic:spPr>
                </pic:pic>
              </a:graphicData>
            </a:graphic>
            <wp14:sizeRelH relativeFrom="margin">
              <wp14:pctWidth>0</wp14:pctWidth>
            </wp14:sizeRelH>
            <wp14:sizeRelV relativeFrom="margin">
              <wp14:pctHeight>0</wp14:pctHeight>
            </wp14:sizeRelV>
          </wp:anchor>
        </w:drawing>
      </w:r>
      <w:r w:rsidRPr="00EA4A40">
        <w:rPr>
          <w:rFonts w:ascii="Arial" w:hAnsi="Arial" w:cs="Arial"/>
          <w:b/>
          <w:sz w:val="28"/>
          <w:szCs w:val="28"/>
        </w:rPr>
        <w:t>ADA TODAY</w:t>
      </w:r>
    </w:p>
    <w:p w:rsidR="008F1620" w:rsidRPr="00EA4A40" w:rsidRDefault="008F1620" w:rsidP="008F1620">
      <w:pPr>
        <w:spacing w:after="0" w:line="240" w:lineRule="auto"/>
        <w:jc w:val="center"/>
        <w:rPr>
          <w:rFonts w:ascii="Arial" w:hAnsi="Arial" w:cs="Arial"/>
          <w:b/>
          <w:sz w:val="28"/>
          <w:szCs w:val="28"/>
        </w:rPr>
      </w:pPr>
      <w:r w:rsidRPr="00EA4A40">
        <w:rPr>
          <w:rFonts w:ascii="Arial" w:hAnsi="Arial" w:cs="Arial"/>
          <w:b/>
          <w:sz w:val="28"/>
          <w:szCs w:val="28"/>
        </w:rPr>
        <w:t>THE NEWSLETTER OF THE DISTRICT OF COLUMBIA</w:t>
      </w:r>
    </w:p>
    <w:p w:rsidR="008F1620" w:rsidRPr="00EA4A40" w:rsidRDefault="008F1620" w:rsidP="008F1620">
      <w:pPr>
        <w:spacing w:after="0" w:line="240" w:lineRule="auto"/>
        <w:jc w:val="center"/>
        <w:rPr>
          <w:rFonts w:ascii="Arial" w:hAnsi="Arial" w:cs="Arial"/>
          <w:b/>
          <w:sz w:val="28"/>
          <w:szCs w:val="28"/>
        </w:rPr>
      </w:pPr>
      <w:r w:rsidRPr="00EA4A40">
        <w:rPr>
          <w:rFonts w:ascii="Arial" w:hAnsi="Arial" w:cs="Arial"/>
          <w:b/>
          <w:sz w:val="28"/>
          <w:szCs w:val="28"/>
        </w:rPr>
        <w:t>OFFICE OF DISABILITY RIGHTS</w:t>
      </w:r>
    </w:p>
    <w:p w:rsidR="008F1620" w:rsidRPr="00EA4A40" w:rsidRDefault="008F1620" w:rsidP="008F1620">
      <w:pPr>
        <w:spacing w:after="0" w:line="240" w:lineRule="auto"/>
        <w:rPr>
          <w:rFonts w:ascii="Arial" w:hAnsi="Arial" w:cs="Arial"/>
          <w:sz w:val="28"/>
          <w:szCs w:val="28"/>
        </w:rPr>
      </w:pPr>
    </w:p>
    <w:tbl>
      <w:tblPr>
        <w:tblStyle w:val="TableGrid"/>
        <w:tblW w:w="3960" w:type="dxa"/>
        <w:tblInd w:w="7345" w:type="dxa"/>
        <w:tblLook w:val="04A0" w:firstRow="1" w:lastRow="0" w:firstColumn="1" w:lastColumn="0" w:noHBand="0" w:noVBand="1"/>
      </w:tblPr>
      <w:tblGrid>
        <w:gridCol w:w="3960"/>
      </w:tblGrid>
      <w:tr w:rsidR="008F1620" w:rsidRPr="008F1620" w:rsidTr="00491C3D">
        <w:tc>
          <w:tcPr>
            <w:tcW w:w="3960" w:type="dxa"/>
          </w:tcPr>
          <w:p w:rsidR="008F1620" w:rsidRPr="008F1620" w:rsidRDefault="008F1620" w:rsidP="008F1620">
            <w:pPr>
              <w:jc w:val="center"/>
              <w:rPr>
                <w:rFonts w:ascii="Arial" w:hAnsi="Arial" w:cs="Arial"/>
              </w:rPr>
            </w:pPr>
            <w:r w:rsidRPr="008F1620">
              <w:rPr>
                <w:rFonts w:ascii="Arial" w:hAnsi="Arial" w:cs="Arial"/>
              </w:rPr>
              <w:t>Volume 1, Issue 5, July 2017</w:t>
            </w:r>
          </w:p>
        </w:tc>
      </w:tr>
    </w:tbl>
    <w:p w:rsidR="008F1620" w:rsidRPr="000B0DD8" w:rsidRDefault="008F1620" w:rsidP="000B0DD8">
      <w:pPr>
        <w:spacing w:after="0" w:line="240" w:lineRule="auto"/>
        <w:rPr>
          <w:rFonts w:ascii="Arial" w:hAnsi="Arial" w:cs="Arial"/>
          <w:b/>
          <w:sz w:val="30"/>
          <w:szCs w:val="30"/>
          <w:u w:val="single"/>
        </w:rPr>
      </w:pPr>
      <w:r w:rsidRPr="000B0DD8">
        <w:rPr>
          <w:rFonts w:ascii="Arial" w:hAnsi="Arial" w:cs="Arial"/>
          <w:b/>
          <w:sz w:val="30"/>
          <w:szCs w:val="30"/>
          <w:u w:val="single"/>
        </w:rPr>
        <w:t xml:space="preserve">Headlines from June </w:t>
      </w:r>
    </w:p>
    <w:p w:rsidR="00EA4A40" w:rsidRDefault="00EA4A40" w:rsidP="000B0DD8">
      <w:pPr>
        <w:spacing w:after="0" w:line="240" w:lineRule="auto"/>
        <w:rPr>
          <w:rFonts w:ascii="Arial" w:hAnsi="Arial" w:cs="Arial"/>
          <w:sz w:val="24"/>
          <w:szCs w:val="24"/>
          <w:u w:val="single"/>
        </w:rPr>
      </w:pPr>
    </w:p>
    <w:p w:rsidR="00EA4A40" w:rsidRPr="000B0DD8" w:rsidRDefault="00FE18AE" w:rsidP="000B0DD8">
      <w:pPr>
        <w:spacing w:after="0" w:line="240" w:lineRule="auto"/>
        <w:rPr>
          <w:rFonts w:ascii="Arial" w:hAnsi="Arial" w:cs="Arial"/>
          <w:sz w:val="28"/>
          <w:szCs w:val="30"/>
          <w:u w:val="single"/>
        </w:rPr>
      </w:pPr>
      <w:r w:rsidRPr="000B0DD8">
        <w:rPr>
          <w:rFonts w:ascii="Arial" w:hAnsi="Arial" w:cs="Arial"/>
          <w:sz w:val="28"/>
          <w:szCs w:val="30"/>
          <w:u w:val="single"/>
        </w:rPr>
        <w:t>The Mayor</w:t>
      </w:r>
      <w:r w:rsidR="0073016E">
        <w:rPr>
          <w:rFonts w:ascii="Arial" w:hAnsi="Arial" w:cs="Arial"/>
          <w:sz w:val="28"/>
          <w:szCs w:val="30"/>
          <w:u w:val="single"/>
        </w:rPr>
        <w:t xml:space="preserve">’s Nomination </w:t>
      </w:r>
    </w:p>
    <w:p w:rsidR="004D1900" w:rsidRDefault="004D1900" w:rsidP="000B0DD8">
      <w:pPr>
        <w:spacing w:after="0" w:line="240" w:lineRule="auto"/>
        <w:rPr>
          <w:rFonts w:ascii="Arial" w:hAnsi="Arial" w:cs="Arial"/>
          <w:sz w:val="24"/>
          <w:szCs w:val="24"/>
        </w:rPr>
      </w:pPr>
      <w:r>
        <w:rPr>
          <w:rFonts w:ascii="Arial" w:hAnsi="Arial" w:cs="Arial"/>
          <w:noProof/>
          <w:sz w:val="24"/>
          <w:szCs w:val="24"/>
        </w:rPr>
        <w:drawing>
          <wp:anchor distT="0" distB="0" distL="114300" distR="114300" simplePos="0" relativeHeight="251661312" behindDoc="1" locked="0" layoutInCell="1" allowOverlap="1">
            <wp:simplePos x="0" y="0"/>
            <wp:positionH relativeFrom="column">
              <wp:posOffset>5695950</wp:posOffset>
            </wp:positionH>
            <wp:positionV relativeFrom="paragraph">
              <wp:posOffset>55245</wp:posOffset>
            </wp:positionV>
            <wp:extent cx="1461770" cy="1461770"/>
            <wp:effectExtent l="0" t="0" r="5080" b="5080"/>
            <wp:wrapTight wrapText="left">
              <wp:wrapPolygon edited="0">
                <wp:start x="0" y="0"/>
                <wp:lineTo x="0" y="21394"/>
                <wp:lineTo x="21394" y="21394"/>
                <wp:lineTo x="213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34704_10200303128597949_924396294_n.jpg"/>
                    <pic:cNvPicPr/>
                  </pic:nvPicPr>
                  <pic:blipFill>
                    <a:blip r:embed="rId8">
                      <a:extLst>
                        <a:ext uri="{28A0092B-C50C-407E-A947-70E740481C1C}">
                          <a14:useLocalDpi xmlns:a14="http://schemas.microsoft.com/office/drawing/2010/main" val="0"/>
                        </a:ext>
                      </a:extLst>
                    </a:blip>
                    <a:stretch>
                      <a:fillRect/>
                    </a:stretch>
                  </pic:blipFill>
                  <pic:spPr>
                    <a:xfrm>
                      <a:off x="0" y="0"/>
                      <a:ext cx="1461770" cy="1461770"/>
                    </a:xfrm>
                    <a:prstGeom prst="rect">
                      <a:avLst/>
                    </a:prstGeom>
                  </pic:spPr>
                </pic:pic>
              </a:graphicData>
            </a:graphic>
            <wp14:sizeRelH relativeFrom="margin">
              <wp14:pctWidth>0</wp14:pctWidth>
            </wp14:sizeRelH>
            <wp14:sizeRelV relativeFrom="margin">
              <wp14:pctHeight>0</wp14:pctHeight>
            </wp14:sizeRelV>
          </wp:anchor>
        </w:drawing>
      </w:r>
      <w:r w:rsidR="007D7E24">
        <w:rPr>
          <w:rFonts w:ascii="Arial" w:hAnsi="Arial" w:cs="Arial"/>
          <w:sz w:val="24"/>
          <w:szCs w:val="24"/>
        </w:rPr>
        <w:t xml:space="preserve">On July </w:t>
      </w:r>
      <w:bookmarkStart w:id="0" w:name="_GoBack"/>
      <w:bookmarkEnd w:id="0"/>
      <w:r w:rsidR="000A671A" w:rsidRPr="00FE18AE">
        <w:rPr>
          <w:rFonts w:ascii="Arial" w:hAnsi="Arial" w:cs="Arial"/>
          <w:sz w:val="24"/>
          <w:szCs w:val="24"/>
        </w:rPr>
        <w:t>3</w:t>
      </w:r>
      <w:r w:rsidR="000A671A" w:rsidRPr="00FE18AE">
        <w:rPr>
          <w:rFonts w:ascii="Arial" w:hAnsi="Arial" w:cs="Arial"/>
          <w:sz w:val="24"/>
          <w:szCs w:val="24"/>
          <w:vertAlign w:val="superscript"/>
        </w:rPr>
        <w:t>rd</w:t>
      </w:r>
      <w:r w:rsidR="000A671A" w:rsidRPr="00FE18AE">
        <w:rPr>
          <w:rFonts w:ascii="Arial" w:hAnsi="Arial" w:cs="Arial"/>
          <w:sz w:val="24"/>
          <w:szCs w:val="24"/>
        </w:rPr>
        <w:t>, Mayor Bowser announced the nomination of Mathew McCollough as the Director of the DC Office of Disability Rights.</w:t>
      </w:r>
      <w:r w:rsidR="00FE18AE" w:rsidRPr="00FE18AE">
        <w:rPr>
          <w:rFonts w:ascii="Arial" w:hAnsi="Arial" w:cs="Arial"/>
          <w:sz w:val="24"/>
          <w:szCs w:val="24"/>
        </w:rPr>
        <w:t xml:space="preserve"> McCollough is currently the Executive Director of the DC Developmental Disabilities Council, Prior to serving the DDC McCollough served as the Communications Manager for the DC Office of Disability Rights, where he was the lead coordinator on issues related to Americans with Disabilities Act (ADA) compliance for DC Government. Between 2002 and 2008, he served as a Grants Manager and Trainer with the Association of University Centers on Disabilities and for the National Service Inclusion Project, a training and technical assistance provider that advocates on behalf o</w:t>
      </w:r>
      <w:r w:rsidR="00C55B58">
        <w:rPr>
          <w:rFonts w:ascii="Arial" w:hAnsi="Arial" w:cs="Arial"/>
          <w:sz w:val="24"/>
          <w:szCs w:val="24"/>
        </w:rPr>
        <w:t>f individuals with disa</w:t>
      </w:r>
      <w:r w:rsidR="006B41E2">
        <w:rPr>
          <w:rFonts w:ascii="Arial" w:hAnsi="Arial" w:cs="Arial"/>
          <w:sz w:val="24"/>
          <w:szCs w:val="24"/>
        </w:rPr>
        <w:t>bilities.</w:t>
      </w:r>
      <w:r>
        <w:rPr>
          <w:rFonts w:ascii="Arial" w:hAnsi="Arial" w:cs="Arial"/>
          <w:sz w:val="24"/>
          <w:szCs w:val="24"/>
        </w:rPr>
        <w:t xml:space="preserve">                     </w:t>
      </w:r>
    </w:p>
    <w:p w:rsidR="00EA4A40" w:rsidRDefault="004D1900" w:rsidP="000B0DD8">
      <w:pPr>
        <w:spacing w:after="0" w:line="240" w:lineRule="auto"/>
        <w:rPr>
          <w:rFonts w:ascii="Arial" w:hAnsi="Arial" w:cs="Arial"/>
          <w:sz w:val="24"/>
          <w:szCs w:val="24"/>
        </w:rPr>
      </w:pPr>
      <w:r>
        <w:rPr>
          <w:rFonts w:ascii="Arial" w:hAnsi="Arial" w:cs="Arial"/>
          <w:sz w:val="24"/>
          <w:szCs w:val="24"/>
        </w:rPr>
        <w:t xml:space="preserve">                                                              </w:t>
      </w:r>
      <w:r w:rsidR="00264085">
        <w:rPr>
          <w:rFonts w:ascii="Arial" w:hAnsi="Arial" w:cs="Arial"/>
          <w:sz w:val="24"/>
          <w:szCs w:val="24"/>
        </w:rPr>
        <w:t xml:space="preserve">                     </w:t>
      </w:r>
      <w:r w:rsidR="00EE279A">
        <w:rPr>
          <w:rFonts w:ascii="Arial" w:hAnsi="Arial" w:cs="Arial"/>
          <w:sz w:val="24"/>
          <w:szCs w:val="24"/>
        </w:rPr>
        <w:t xml:space="preserve">                       </w:t>
      </w:r>
      <w:r w:rsidR="00264085">
        <w:rPr>
          <w:rFonts w:ascii="Arial" w:hAnsi="Arial" w:cs="Arial"/>
          <w:sz w:val="24"/>
          <w:szCs w:val="24"/>
        </w:rPr>
        <w:t xml:space="preserve"> </w:t>
      </w:r>
      <w:proofErr w:type="gramStart"/>
      <w:r w:rsidRPr="004D1900">
        <w:rPr>
          <w:rFonts w:ascii="Arial" w:hAnsi="Arial" w:cs="Arial"/>
          <w:b/>
          <w:sz w:val="24"/>
          <w:szCs w:val="24"/>
        </w:rPr>
        <w:t>Figure 1</w:t>
      </w:r>
      <w:r>
        <w:rPr>
          <w:rFonts w:ascii="Arial" w:hAnsi="Arial" w:cs="Arial"/>
          <w:sz w:val="24"/>
          <w:szCs w:val="24"/>
        </w:rPr>
        <w:t>.</w:t>
      </w:r>
      <w:proofErr w:type="gramEnd"/>
      <w:r>
        <w:rPr>
          <w:rFonts w:ascii="Arial" w:hAnsi="Arial" w:cs="Arial"/>
          <w:sz w:val="24"/>
          <w:szCs w:val="24"/>
        </w:rPr>
        <w:t xml:space="preserve"> Headshot of Mat McCollough </w:t>
      </w:r>
    </w:p>
    <w:p w:rsidR="004D1900" w:rsidRPr="000B0DD8" w:rsidRDefault="00C620EF" w:rsidP="000B0DD8">
      <w:pPr>
        <w:spacing w:after="0" w:line="240" w:lineRule="auto"/>
        <w:rPr>
          <w:rFonts w:ascii="Arial" w:hAnsi="Arial" w:cs="Arial"/>
          <w:sz w:val="28"/>
          <w:szCs w:val="28"/>
          <w:u w:val="single"/>
        </w:rPr>
      </w:pPr>
      <w:r w:rsidRPr="000B0DD8">
        <w:rPr>
          <w:rFonts w:ascii="Arial" w:hAnsi="Arial" w:cs="Arial"/>
          <w:sz w:val="28"/>
          <w:szCs w:val="28"/>
          <w:u w:val="single"/>
        </w:rPr>
        <w:t xml:space="preserve">Speak For </w:t>
      </w:r>
      <w:proofErr w:type="gramStart"/>
      <w:r w:rsidRPr="000B0DD8">
        <w:rPr>
          <w:rFonts w:ascii="Arial" w:hAnsi="Arial" w:cs="Arial"/>
          <w:sz w:val="28"/>
          <w:szCs w:val="28"/>
          <w:u w:val="single"/>
        </w:rPr>
        <w:t>T</w:t>
      </w:r>
      <w:r w:rsidR="004D1900" w:rsidRPr="000B0DD8">
        <w:rPr>
          <w:rFonts w:ascii="Arial" w:hAnsi="Arial" w:cs="Arial"/>
          <w:sz w:val="28"/>
          <w:szCs w:val="28"/>
          <w:u w:val="single"/>
        </w:rPr>
        <w:t>he</w:t>
      </w:r>
      <w:proofErr w:type="gramEnd"/>
      <w:r w:rsidR="004D1900" w:rsidRPr="000B0DD8">
        <w:rPr>
          <w:rFonts w:ascii="Arial" w:hAnsi="Arial" w:cs="Arial"/>
          <w:sz w:val="28"/>
          <w:szCs w:val="28"/>
          <w:u w:val="single"/>
        </w:rPr>
        <w:t xml:space="preserve"> People</w:t>
      </w:r>
    </w:p>
    <w:p w:rsidR="004D1900" w:rsidRPr="005C621A" w:rsidRDefault="005C621A" w:rsidP="000B0DD8">
      <w:pPr>
        <w:spacing w:after="0" w:line="240" w:lineRule="auto"/>
        <w:rPr>
          <w:rFonts w:ascii="Arial" w:eastAsia="Arial" w:hAnsi="Arial" w:cs="Arial"/>
          <w:sz w:val="24"/>
        </w:rPr>
      </w:pPr>
      <w:r>
        <w:rPr>
          <w:rFonts w:ascii="Arial" w:eastAsia="Arial" w:hAnsi="Arial" w:cs="Arial"/>
          <w:noProof/>
          <w:sz w:val="24"/>
        </w:rPr>
        <w:drawing>
          <wp:anchor distT="0" distB="0" distL="114300" distR="114300" simplePos="0" relativeHeight="251662336" behindDoc="1" locked="0" layoutInCell="1" allowOverlap="1">
            <wp:simplePos x="0" y="0"/>
            <wp:positionH relativeFrom="page">
              <wp:posOffset>5876925</wp:posOffset>
            </wp:positionH>
            <wp:positionV relativeFrom="paragraph">
              <wp:posOffset>66675</wp:posOffset>
            </wp:positionV>
            <wp:extent cx="1673225" cy="886460"/>
            <wp:effectExtent l="0" t="0" r="3175" b="8890"/>
            <wp:wrapTight wrapText="left">
              <wp:wrapPolygon edited="0">
                <wp:start x="0" y="0"/>
                <wp:lineTo x="0" y="21352"/>
                <wp:lineTo x="21395" y="21352"/>
                <wp:lineTo x="2139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8268610_1326958870673417_6348567696530857519_n.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673225" cy="886460"/>
                    </a:xfrm>
                    <a:prstGeom prst="rect">
                      <a:avLst/>
                    </a:prstGeom>
                  </pic:spPr>
                </pic:pic>
              </a:graphicData>
            </a:graphic>
            <wp14:sizeRelH relativeFrom="margin">
              <wp14:pctWidth>0</wp14:pctWidth>
            </wp14:sizeRelH>
            <wp14:sizeRelV relativeFrom="margin">
              <wp14:pctHeight>0</wp14:pctHeight>
            </wp14:sizeRelV>
          </wp:anchor>
        </w:drawing>
      </w:r>
      <w:r w:rsidR="004D1900">
        <w:rPr>
          <w:rFonts w:ascii="Arial" w:eastAsia="Arial" w:hAnsi="Arial" w:cs="Arial"/>
          <w:sz w:val="24"/>
        </w:rPr>
        <w:t xml:space="preserve">We would like to welcome our new commissioners to the DC Commission on Persons with Disabilities.  To date the DCCPD has eight new commissioners who were sworn in this year. The Commission serves to advise the District on programs, services, facilities, and activities provided to residents, visitors and employees in the District of Columbia. The DCCPD meetings are open to the public. If you are interested in attending the next meeting, please contact Beatrice Schmidt, ODR’s Public Affairs Specialist. </w:t>
      </w:r>
      <w:r>
        <w:rPr>
          <w:rFonts w:ascii="Arial" w:eastAsia="Arial" w:hAnsi="Arial" w:cs="Arial"/>
          <w:sz w:val="24"/>
        </w:rPr>
        <w:t>She can be reached by email at:</w:t>
      </w:r>
      <w:r w:rsidR="004D1900">
        <w:rPr>
          <w:rFonts w:ascii="Arial" w:eastAsia="Arial" w:hAnsi="Arial" w:cs="Arial"/>
          <w:color w:val="0000FF"/>
          <w:sz w:val="24"/>
          <w:u w:val="single" w:color="0000FF"/>
        </w:rPr>
        <w:t>Beatrice.Schmidt@dc.gov</w:t>
      </w:r>
      <w:r w:rsidR="004D1900">
        <w:rPr>
          <w:rFonts w:ascii="Arial" w:eastAsia="Arial" w:hAnsi="Arial" w:cs="Arial"/>
          <w:sz w:val="24"/>
        </w:rPr>
        <w:t xml:space="preserve"> or by </w:t>
      </w:r>
      <w:r w:rsidR="004D1900" w:rsidRPr="004D1900">
        <w:rPr>
          <w:rFonts w:ascii="Arial" w:eastAsia="Arial" w:hAnsi="Arial" w:cs="Arial"/>
          <w:sz w:val="24"/>
          <w:szCs w:val="24"/>
        </w:rPr>
        <w:t xml:space="preserve">phone at </w:t>
      </w:r>
      <w:r w:rsidR="000B0DD8">
        <w:rPr>
          <w:rFonts w:ascii="Arial" w:eastAsia="Arial" w:hAnsi="Arial" w:cs="Arial"/>
          <w:sz w:val="24"/>
          <w:szCs w:val="24"/>
        </w:rPr>
        <w:t>(</w:t>
      </w:r>
      <w:r w:rsidR="004D1900" w:rsidRPr="004D1900">
        <w:rPr>
          <w:rFonts w:ascii="Arial" w:eastAsia="Arial" w:hAnsi="Arial" w:cs="Arial"/>
          <w:sz w:val="24"/>
          <w:szCs w:val="24"/>
        </w:rPr>
        <w:t>202</w:t>
      </w:r>
      <w:r w:rsidR="00CA3EFE">
        <w:rPr>
          <w:rFonts w:ascii="Arial" w:eastAsia="Arial" w:hAnsi="Arial" w:cs="Arial"/>
          <w:sz w:val="24"/>
          <w:szCs w:val="24"/>
        </w:rPr>
        <w:t>)</w:t>
      </w:r>
      <w:r w:rsidR="004D1900" w:rsidRPr="004D1900">
        <w:rPr>
          <w:rFonts w:ascii="Arial" w:eastAsia="Arial" w:hAnsi="Arial" w:cs="Arial"/>
          <w:sz w:val="24"/>
          <w:szCs w:val="24"/>
        </w:rPr>
        <w:t>727</w:t>
      </w:r>
      <w:r w:rsidR="000B0DD8">
        <w:rPr>
          <w:rFonts w:ascii="Arial" w:hAnsi="Arial" w:cs="Arial"/>
          <w:sz w:val="24"/>
          <w:szCs w:val="24"/>
        </w:rPr>
        <w:t>-</w:t>
      </w:r>
      <w:r w:rsidR="004D1900" w:rsidRPr="004D1900">
        <w:rPr>
          <w:rFonts w:ascii="Arial" w:hAnsi="Arial" w:cs="Arial"/>
          <w:sz w:val="24"/>
          <w:szCs w:val="24"/>
        </w:rPr>
        <w:t>2890</w:t>
      </w:r>
      <w:r>
        <w:rPr>
          <w:rFonts w:ascii="Arial" w:hAnsi="Arial" w:cs="Arial"/>
          <w:sz w:val="24"/>
          <w:szCs w:val="24"/>
        </w:rPr>
        <w:t>.</w:t>
      </w:r>
    </w:p>
    <w:p w:rsidR="000B0DD8" w:rsidRDefault="00C620EF" w:rsidP="000B0DD8">
      <w:pPr>
        <w:spacing w:after="0"/>
        <w:rPr>
          <w:rFonts w:ascii="Arial" w:hAnsi="Arial" w:cs="Arial"/>
          <w:b/>
          <w:sz w:val="24"/>
          <w:szCs w:val="24"/>
        </w:rPr>
      </w:pPr>
      <w:r>
        <w:rPr>
          <w:rFonts w:ascii="Arial" w:hAnsi="Arial" w:cs="Arial"/>
          <w:b/>
          <w:sz w:val="24"/>
          <w:szCs w:val="24"/>
        </w:rPr>
        <w:t xml:space="preserve">                                                                          </w:t>
      </w:r>
      <w:r w:rsidR="00EE279A">
        <w:rPr>
          <w:rFonts w:ascii="Arial" w:hAnsi="Arial" w:cs="Arial"/>
          <w:b/>
          <w:sz w:val="24"/>
          <w:szCs w:val="24"/>
        </w:rPr>
        <w:t xml:space="preserve">                   </w:t>
      </w:r>
      <w:proofErr w:type="gramStart"/>
      <w:r>
        <w:rPr>
          <w:rFonts w:ascii="Arial" w:hAnsi="Arial" w:cs="Arial"/>
          <w:b/>
          <w:sz w:val="24"/>
          <w:szCs w:val="24"/>
        </w:rPr>
        <w:t>Figure 2.</w:t>
      </w:r>
      <w:proofErr w:type="gramEnd"/>
      <w:r>
        <w:rPr>
          <w:rFonts w:ascii="Arial" w:hAnsi="Arial" w:cs="Arial"/>
          <w:b/>
          <w:sz w:val="24"/>
          <w:szCs w:val="24"/>
        </w:rPr>
        <w:t xml:space="preserve"> </w:t>
      </w:r>
      <w:r w:rsidRPr="00C620EF">
        <w:rPr>
          <w:rFonts w:ascii="Arial" w:hAnsi="Arial" w:cs="Arial"/>
          <w:sz w:val="24"/>
          <w:szCs w:val="24"/>
        </w:rPr>
        <w:t>Commissioners at Sworn-in Ceremony</w:t>
      </w:r>
      <w:r>
        <w:rPr>
          <w:rFonts w:ascii="Arial" w:hAnsi="Arial" w:cs="Arial"/>
          <w:b/>
          <w:sz w:val="24"/>
          <w:szCs w:val="24"/>
        </w:rPr>
        <w:t xml:space="preserve"> </w:t>
      </w:r>
    </w:p>
    <w:p w:rsidR="00C620EF" w:rsidRPr="000B0DD8" w:rsidRDefault="00C620EF" w:rsidP="000B0DD8">
      <w:pPr>
        <w:spacing w:after="0"/>
        <w:rPr>
          <w:rFonts w:ascii="Arial" w:hAnsi="Arial" w:cs="Arial"/>
          <w:b/>
          <w:sz w:val="30"/>
          <w:szCs w:val="30"/>
        </w:rPr>
      </w:pPr>
      <w:r w:rsidRPr="000B0DD8">
        <w:rPr>
          <w:rFonts w:ascii="Arial" w:eastAsia="Arial" w:hAnsi="Arial" w:cs="Arial"/>
          <w:b/>
          <w:sz w:val="30"/>
          <w:szCs w:val="30"/>
          <w:u w:val="single" w:color="000000"/>
        </w:rPr>
        <w:t>July Events</w:t>
      </w:r>
      <w:r w:rsidRPr="000B0DD8">
        <w:rPr>
          <w:rFonts w:ascii="Arial" w:eastAsia="Arial" w:hAnsi="Arial" w:cs="Arial"/>
          <w:b/>
          <w:sz w:val="30"/>
          <w:szCs w:val="30"/>
        </w:rPr>
        <w:t xml:space="preserve">  </w:t>
      </w:r>
    </w:p>
    <w:p w:rsidR="000B0DD8" w:rsidRDefault="000B0DD8" w:rsidP="000B0DD8">
      <w:pPr>
        <w:spacing w:after="0"/>
        <w:rPr>
          <w:rFonts w:ascii="Arial" w:eastAsia="Arial" w:hAnsi="Arial" w:cs="Arial"/>
          <w:b/>
          <w:sz w:val="28"/>
          <w:szCs w:val="28"/>
          <w:u w:val="single"/>
        </w:rPr>
      </w:pPr>
    </w:p>
    <w:p w:rsidR="00C620EF" w:rsidRPr="000B0DD8" w:rsidRDefault="00C620EF" w:rsidP="000B0DD8">
      <w:pPr>
        <w:spacing w:after="0"/>
        <w:rPr>
          <w:sz w:val="28"/>
          <w:szCs w:val="28"/>
          <w:u w:val="single"/>
        </w:rPr>
      </w:pPr>
      <w:r w:rsidRPr="000B0DD8">
        <w:rPr>
          <w:rFonts w:ascii="Arial" w:eastAsia="Arial" w:hAnsi="Arial" w:cs="Arial"/>
          <w:sz w:val="28"/>
          <w:szCs w:val="28"/>
          <w:u w:val="single"/>
        </w:rPr>
        <w:t xml:space="preserve">Is Your Website User Friendly?  </w:t>
      </w:r>
    </w:p>
    <w:p w:rsidR="00C620EF" w:rsidRDefault="00C620EF" w:rsidP="000B0DD8">
      <w:pPr>
        <w:spacing w:after="0" w:line="258" w:lineRule="auto"/>
      </w:pPr>
      <w:r>
        <w:rPr>
          <w:rFonts w:ascii="Arial" w:eastAsia="Arial" w:hAnsi="Arial" w:cs="Arial"/>
          <w:sz w:val="24"/>
        </w:rPr>
        <w:t xml:space="preserve">SSB Bart Group will be holding FREE webinars on </w:t>
      </w:r>
      <w:r>
        <w:rPr>
          <w:rFonts w:ascii="Arial" w:eastAsia="Arial" w:hAnsi="Arial" w:cs="Arial"/>
          <w:b/>
          <w:sz w:val="24"/>
        </w:rPr>
        <w:t>July 6</w:t>
      </w:r>
      <w:r>
        <w:rPr>
          <w:rFonts w:ascii="Arial" w:eastAsia="Arial" w:hAnsi="Arial" w:cs="Arial"/>
          <w:b/>
          <w:sz w:val="24"/>
          <w:vertAlign w:val="superscript"/>
        </w:rPr>
        <w:t>th</w:t>
      </w:r>
      <w:r>
        <w:rPr>
          <w:rFonts w:ascii="Arial" w:eastAsia="Arial" w:hAnsi="Arial" w:cs="Arial"/>
          <w:sz w:val="24"/>
        </w:rPr>
        <w:t xml:space="preserve"> and </w:t>
      </w:r>
      <w:r>
        <w:rPr>
          <w:rFonts w:ascii="Arial" w:eastAsia="Arial" w:hAnsi="Arial" w:cs="Arial"/>
          <w:b/>
          <w:sz w:val="24"/>
        </w:rPr>
        <w:t>July 20</w:t>
      </w:r>
      <w:r>
        <w:rPr>
          <w:rFonts w:ascii="Arial" w:eastAsia="Arial" w:hAnsi="Arial" w:cs="Arial"/>
          <w:b/>
          <w:sz w:val="24"/>
          <w:vertAlign w:val="superscript"/>
        </w:rPr>
        <w:t>th</w:t>
      </w:r>
      <w:r>
        <w:rPr>
          <w:rFonts w:ascii="Arial" w:eastAsia="Arial" w:hAnsi="Arial" w:cs="Arial"/>
          <w:sz w:val="24"/>
        </w:rPr>
        <w:t xml:space="preserve"> to help you learn to create accessible websites. To learn more information go to </w:t>
      </w:r>
      <w:hyperlink r:id="rId10">
        <w:r>
          <w:rPr>
            <w:rFonts w:ascii="Arial" w:eastAsia="Arial" w:hAnsi="Arial" w:cs="Arial"/>
            <w:color w:val="0000FF"/>
            <w:sz w:val="24"/>
            <w:u w:val="single" w:color="0000FF"/>
          </w:rPr>
          <w:t>ssbartgroup.com</w:t>
        </w:r>
      </w:hyperlink>
      <w:hyperlink r:id="rId11">
        <w:r>
          <w:rPr>
            <w:rFonts w:ascii="Arial" w:eastAsia="Arial" w:hAnsi="Arial" w:cs="Arial"/>
            <w:sz w:val="24"/>
          </w:rPr>
          <w:t>.</w:t>
        </w:r>
      </w:hyperlink>
      <w:r>
        <w:rPr>
          <w:rFonts w:ascii="Arial" w:eastAsia="Arial" w:hAnsi="Arial" w:cs="Arial"/>
          <w:sz w:val="24"/>
        </w:rPr>
        <w:t xml:space="preserve">  </w:t>
      </w:r>
    </w:p>
    <w:p w:rsidR="00C620EF" w:rsidRDefault="00C620EF" w:rsidP="000B0DD8">
      <w:pPr>
        <w:spacing w:after="0"/>
      </w:pPr>
      <w:r>
        <w:rPr>
          <w:rFonts w:ascii="Arial" w:eastAsia="Arial" w:hAnsi="Arial" w:cs="Arial"/>
          <w:sz w:val="24"/>
        </w:rPr>
        <w:t xml:space="preserve"> </w:t>
      </w:r>
    </w:p>
    <w:p w:rsidR="00C620EF" w:rsidRPr="000B0DD8" w:rsidRDefault="00D15F08" w:rsidP="000B0DD8">
      <w:pPr>
        <w:spacing w:after="0"/>
        <w:rPr>
          <w:sz w:val="28"/>
          <w:szCs w:val="28"/>
          <w:u w:val="single"/>
        </w:rPr>
      </w:pPr>
      <w:r w:rsidRPr="00C620EF">
        <w:rPr>
          <w:noProof/>
          <w:sz w:val="28"/>
          <w:szCs w:val="28"/>
          <w:u w:val="single"/>
        </w:rPr>
        <w:drawing>
          <wp:anchor distT="0" distB="0" distL="114300" distR="114300" simplePos="0" relativeHeight="251664384" behindDoc="0" locked="0" layoutInCell="1" allowOverlap="0" wp14:anchorId="0BDD3989" wp14:editId="40F4E2D5">
            <wp:simplePos x="0" y="0"/>
            <wp:positionH relativeFrom="margin">
              <wp:posOffset>6107430</wp:posOffset>
            </wp:positionH>
            <wp:positionV relativeFrom="paragraph">
              <wp:posOffset>8255</wp:posOffset>
            </wp:positionV>
            <wp:extent cx="1104900" cy="1190625"/>
            <wp:effectExtent l="0" t="0" r="0" b="9525"/>
            <wp:wrapSquare wrapText="bothSides"/>
            <wp:docPr id="1426" name="Picture 1426"/>
            <wp:cNvGraphicFramePr/>
            <a:graphic xmlns:a="http://schemas.openxmlformats.org/drawingml/2006/main">
              <a:graphicData uri="http://schemas.openxmlformats.org/drawingml/2006/picture">
                <pic:pic xmlns:pic="http://schemas.openxmlformats.org/drawingml/2006/picture">
                  <pic:nvPicPr>
                    <pic:cNvPr id="1426" name="Picture 1426"/>
                    <pic:cNvPicPr/>
                  </pic:nvPicPr>
                  <pic:blipFill>
                    <a:blip r:embed="rId12"/>
                    <a:stretch>
                      <a:fillRect/>
                    </a:stretch>
                  </pic:blipFill>
                  <pic:spPr>
                    <a:xfrm>
                      <a:off x="0" y="0"/>
                      <a:ext cx="1104900" cy="1190625"/>
                    </a:xfrm>
                    <a:prstGeom prst="rect">
                      <a:avLst/>
                    </a:prstGeom>
                  </pic:spPr>
                </pic:pic>
              </a:graphicData>
            </a:graphic>
            <wp14:sizeRelH relativeFrom="margin">
              <wp14:pctWidth>0</wp14:pctWidth>
            </wp14:sizeRelH>
            <wp14:sizeRelV relativeFrom="margin">
              <wp14:pctHeight>0</wp14:pctHeight>
            </wp14:sizeRelV>
          </wp:anchor>
        </w:drawing>
      </w:r>
      <w:r w:rsidR="00C620EF" w:rsidRPr="000B0DD8">
        <w:rPr>
          <w:rFonts w:ascii="Arial" w:eastAsia="Arial" w:hAnsi="Arial" w:cs="Arial"/>
          <w:sz w:val="28"/>
          <w:szCs w:val="28"/>
          <w:u w:val="single"/>
        </w:rPr>
        <w:t xml:space="preserve">Olmstead Is In and Institutions Are Out  </w:t>
      </w:r>
    </w:p>
    <w:p w:rsidR="00C620EF" w:rsidRDefault="00C620EF" w:rsidP="000B0DD8">
      <w:pPr>
        <w:spacing w:after="0" w:line="246" w:lineRule="auto"/>
        <w:ind w:right="507"/>
        <w:jc w:val="both"/>
      </w:pPr>
      <w:r>
        <w:rPr>
          <w:rFonts w:ascii="Arial" w:eastAsia="Arial" w:hAnsi="Arial" w:cs="Arial"/>
          <w:sz w:val="24"/>
        </w:rPr>
        <w:t>The Office of Disability Rights and the Department of Behavioral Health will be hosting its</w:t>
      </w:r>
      <w:hyperlink r:id="rId13">
        <w:r>
          <w:rPr>
            <w:rFonts w:ascii="Arial" w:eastAsia="Arial" w:hAnsi="Arial" w:cs="Arial"/>
            <w:sz w:val="24"/>
          </w:rPr>
          <w:t xml:space="preserve"> </w:t>
        </w:r>
      </w:hyperlink>
      <w:hyperlink r:id="rId14">
        <w:r>
          <w:rPr>
            <w:rFonts w:ascii="Arial" w:eastAsia="Arial" w:hAnsi="Arial" w:cs="Arial"/>
            <w:b/>
            <w:color w:val="0000FF"/>
            <w:sz w:val="24"/>
            <w:u w:val="single" w:color="0000FF"/>
          </w:rPr>
          <w:t>9</w:t>
        </w:r>
      </w:hyperlink>
      <w:hyperlink r:id="rId15">
        <w:r>
          <w:rPr>
            <w:rFonts w:ascii="Arial" w:eastAsia="Arial" w:hAnsi="Arial" w:cs="Arial"/>
            <w:b/>
            <w:color w:val="0000FF"/>
            <w:sz w:val="24"/>
            <w:vertAlign w:val="superscript"/>
          </w:rPr>
          <w:t>th</w:t>
        </w:r>
      </w:hyperlink>
      <w:hyperlink r:id="rId16">
        <w:r>
          <w:rPr>
            <w:rFonts w:ascii="Arial" w:eastAsia="Arial" w:hAnsi="Arial" w:cs="Arial"/>
            <w:b/>
            <w:color w:val="0000FF"/>
            <w:sz w:val="24"/>
            <w:u w:val="single" w:color="0000FF"/>
          </w:rPr>
          <w:t xml:space="preserve">  </w:t>
        </w:r>
      </w:hyperlink>
      <w:hyperlink r:id="rId17">
        <w:r>
          <w:rPr>
            <w:rFonts w:ascii="Arial" w:eastAsia="Arial" w:hAnsi="Arial" w:cs="Arial"/>
            <w:b/>
            <w:color w:val="0000FF"/>
            <w:sz w:val="24"/>
            <w:u w:val="single" w:color="0000FF"/>
          </w:rPr>
          <w:t>Olmstead Community Integration Conference</w:t>
        </w:r>
      </w:hyperlink>
      <w:hyperlink r:id="rId18">
        <w:r>
          <w:rPr>
            <w:rFonts w:ascii="Arial" w:eastAsia="Arial" w:hAnsi="Arial" w:cs="Arial"/>
            <w:sz w:val="24"/>
          </w:rPr>
          <w:t xml:space="preserve"> </w:t>
        </w:r>
      </w:hyperlink>
      <w:r>
        <w:rPr>
          <w:rFonts w:ascii="Arial" w:eastAsia="Arial" w:hAnsi="Arial" w:cs="Arial"/>
          <w:sz w:val="24"/>
        </w:rPr>
        <w:t xml:space="preserve">on </w:t>
      </w:r>
      <w:r>
        <w:rPr>
          <w:rFonts w:ascii="Arial" w:eastAsia="Arial" w:hAnsi="Arial" w:cs="Arial"/>
          <w:b/>
          <w:sz w:val="24"/>
        </w:rPr>
        <w:t>July 14</w:t>
      </w:r>
      <w:r>
        <w:rPr>
          <w:rFonts w:ascii="Arial" w:eastAsia="Arial" w:hAnsi="Arial" w:cs="Arial"/>
          <w:b/>
          <w:sz w:val="24"/>
          <w:vertAlign w:val="superscript"/>
        </w:rPr>
        <w:t>th</w:t>
      </w:r>
      <w:r>
        <w:rPr>
          <w:rFonts w:ascii="Arial" w:eastAsia="Arial" w:hAnsi="Arial" w:cs="Arial"/>
          <w:sz w:val="24"/>
        </w:rPr>
        <w:t xml:space="preserve">.  At this </w:t>
      </w:r>
      <w:r w:rsidR="00DC26CE">
        <w:rPr>
          <w:rFonts w:ascii="Arial" w:eastAsia="Arial" w:hAnsi="Arial" w:cs="Arial"/>
          <w:sz w:val="24"/>
        </w:rPr>
        <w:t>event,</w:t>
      </w:r>
      <w:r>
        <w:rPr>
          <w:rFonts w:ascii="Arial" w:eastAsia="Arial" w:hAnsi="Arial" w:cs="Arial"/>
          <w:sz w:val="24"/>
        </w:rPr>
        <w:t xml:space="preserve"> you can discover how people with disabilities are integrating into the community, securing services that can allow people with disabilities to live independently and speak to agency representatives about the Olmstead 2016 plan.                                                                             </w:t>
      </w:r>
    </w:p>
    <w:p w:rsidR="000B0DD8" w:rsidRDefault="00C620EF" w:rsidP="000B0DD8">
      <w:pPr>
        <w:spacing w:after="0" w:line="246" w:lineRule="auto"/>
        <w:ind w:right="507"/>
        <w:jc w:val="both"/>
        <w:rPr>
          <w:rFonts w:ascii="Arial" w:eastAsia="Arial" w:hAnsi="Arial" w:cs="Arial"/>
          <w:b/>
          <w:sz w:val="24"/>
        </w:rPr>
      </w:pPr>
      <w:r>
        <w:rPr>
          <w:rFonts w:ascii="Arial" w:eastAsia="Arial" w:hAnsi="Arial" w:cs="Arial"/>
          <w:b/>
          <w:sz w:val="24"/>
        </w:rPr>
        <w:t xml:space="preserve">              </w:t>
      </w:r>
      <w:r w:rsidR="000B0DD8">
        <w:rPr>
          <w:rFonts w:ascii="Arial" w:eastAsia="Arial" w:hAnsi="Arial" w:cs="Arial"/>
          <w:b/>
          <w:sz w:val="24"/>
        </w:rPr>
        <w:t xml:space="preserve">                       </w:t>
      </w:r>
    </w:p>
    <w:p w:rsidR="00C620EF" w:rsidRPr="00C620EF" w:rsidRDefault="000B0DD8" w:rsidP="000B0DD8">
      <w:pPr>
        <w:spacing w:after="0" w:line="246" w:lineRule="auto"/>
        <w:ind w:right="507"/>
        <w:jc w:val="both"/>
        <w:rPr>
          <w:sz w:val="24"/>
          <w:szCs w:val="24"/>
        </w:rPr>
      </w:pPr>
      <w:r>
        <w:rPr>
          <w:rFonts w:ascii="Arial" w:eastAsia="Arial" w:hAnsi="Arial" w:cs="Arial"/>
          <w:b/>
          <w:sz w:val="24"/>
        </w:rPr>
        <w:t xml:space="preserve">                                        </w:t>
      </w:r>
      <w:r w:rsidR="00927D7D">
        <w:rPr>
          <w:rFonts w:ascii="Arial" w:eastAsia="Arial" w:hAnsi="Arial" w:cs="Arial"/>
          <w:b/>
          <w:sz w:val="24"/>
        </w:rPr>
        <w:t xml:space="preserve">                 </w:t>
      </w:r>
      <w:r w:rsidR="00EE279A">
        <w:rPr>
          <w:rFonts w:ascii="Arial" w:eastAsia="Arial" w:hAnsi="Arial" w:cs="Arial"/>
          <w:b/>
          <w:sz w:val="24"/>
        </w:rPr>
        <w:t xml:space="preserve">        </w:t>
      </w:r>
      <w:proofErr w:type="gramStart"/>
      <w:r>
        <w:rPr>
          <w:rFonts w:ascii="Arial" w:eastAsia="Arial" w:hAnsi="Arial" w:cs="Arial"/>
          <w:b/>
          <w:sz w:val="24"/>
        </w:rPr>
        <w:t>F</w:t>
      </w:r>
      <w:r w:rsidR="00C620EF">
        <w:rPr>
          <w:rFonts w:ascii="Arial" w:eastAsia="Arial" w:hAnsi="Arial" w:cs="Arial"/>
          <w:b/>
          <w:sz w:val="24"/>
          <w:szCs w:val="24"/>
        </w:rPr>
        <w:t>igure 3</w:t>
      </w:r>
      <w:r w:rsidR="00C620EF" w:rsidRPr="00C620EF">
        <w:rPr>
          <w:rFonts w:ascii="Arial" w:eastAsia="Arial" w:hAnsi="Arial" w:cs="Arial"/>
          <w:b/>
          <w:sz w:val="24"/>
          <w:szCs w:val="24"/>
        </w:rPr>
        <w:t>.</w:t>
      </w:r>
      <w:proofErr w:type="gramEnd"/>
      <w:r w:rsidR="00C620EF" w:rsidRPr="00C620EF">
        <w:rPr>
          <w:rFonts w:ascii="Arial" w:eastAsia="Arial" w:hAnsi="Arial" w:cs="Arial"/>
          <w:b/>
          <w:sz w:val="24"/>
          <w:szCs w:val="24"/>
        </w:rPr>
        <w:t xml:space="preserve"> </w:t>
      </w:r>
      <w:r w:rsidR="00C620EF" w:rsidRPr="00C620EF">
        <w:rPr>
          <w:rFonts w:ascii="Arial" w:eastAsia="Arial" w:hAnsi="Arial" w:cs="Arial"/>
          <w:sz w:val="24"/>
          <w:szCs w:val="24"/>
        </w:rPr>
        <w:t xml:space="preserve"> Book cover with title “A Path to Community Living”   </w:t>
      </w:r>
    </w:p>
    <w:p w:rsidR="00C620EF" w:rsidRPr="00C620EF" w:rsidRDefault="00C620EF" w:rsidP="000B0DD8">
      <w:pPr>
        <w:spacing w:after="0"/>
        <w:rPr>
          <w:sz w:val="24"/>
          <w:szCs w:val="24"/>
        </w:rPr>
      </w:pPr>
    </w:p>
    <w:p w:rsidR="00C620EF" w:rsidRDefault="00C620EF" w:rsidP="000B0DD8">
      <w:pPr>
        <w:spacing w:after="0"/>
        <w:rPr>
          <w:rFonts w:ascii="Arial" w:eastAsia="Arial" w:hAnsi="Arial" w:cs="Arial"/>
          <w:b/>
          <w:sz w:val="24"/>
        </w:rPr>
      </w:pPr>
      <w:r>
        <w:rPr>
          <w:rFonts w:ascii="Arial" w:eastAsia="Arial" w:hAnsi="Arial" w:cs="Arial"/>
          <w:b/>
          <w:sz w:val="24"/>
        </w:rPr>
        <w:t xml:space="preserve"> </w:t>
      </w:r>
    </w:p>
    <w:p w:rsidR="00C620EF" w:rsidRDefault="00C620EF" w:rsidP="000B0DD8">
      <w:pPr>
        <w:spacing w:after="0"/>
        <w:rPr>
          <w:rFonts w:ascii="Arial" w:eastAsia="Arial" w:hAnsi="Arial" w:cs="Arial"/>
          <w:b/>
          <w:sz w:val="24"/>
        </w:rPr>
      </w:pPr>
    </w:p>
    <w:p w:rsidR="00C620EF" w:rsidRDefault="00C620EF" w:rsidP="000B0DD8">
      <w:pPr>
        <w:spacing w:after="0"/>
        <w:rPr>
          <w:rFonts w:ascii="Arial" w:eastAsia="Arial" w:hAnsi="Arial" w:cs="Arial"/>
          <w:b/>
          <w:sz w:val="24"/>
        </w:rPr>
      </w:pPr>
    </w:p>
    <w:p w:rsidR="00C620EF" w:rsidRDefault="00C620EF" w:rsidP="000B0DD8">
      <w:pPr>
        <w:spacing w:after="0"/>
        <w:rPr>
          <w:rFonts w:ascii="Arial" w:eastAsia="Arial" w:hAnsi="Arial" w:cs="Arial"/>
          <w:b/>
          <w:sz w:val="24"/>
        </w:rPr>
      </w:pPr>
    </w:p>
    <w:p w:rsidR="00C620EF" w:rsidRPr="00103C34" w:rsidRDefault="00C620EF" w:rsidP="000B0DD8">
      <w:pPr>
        <w:spacing w:after="0"/>
        <w:rPr>
          <w:sz w:val="24"/>
          <w:szCs w:val="24"/>
          <w:u w:val="single"/>
        </w:rPr>
      </w:pPr>
      <w:r w:rsidRPr="00103C34">
        <w:rPr>
          <w:rFonts w:ascii="Arial" w:eastAsia="Arial" w:hAnsi="Arial" w:cs="Arial"/>
          <w:sz w:val="24"/>
          <w:szCs w:val="24"/>
          <w:u w:val="single"/>
        </w:rPr>
        <w:t xml:space="preserve">NCIL Conference 2017                                                                                                                                       </w:t>
      </w:r>
    </w:p>
    <w:p w:rsidR="00C620EF" w:rsidRDefault="00C620EF" w:rsidP="000B0DD8">
      <w:pPr>
        <w:spacing w:after="5" w:line="244" w:lineRule="auto"/>
        <w:ind w:right="148" w:hanging="1712"/>
        <w:rPr>
          <w:rFonts w:ascii="Arial" w:eastAsia="Arial" w:hAnsi="Arial" w:cs="Arial"/>
          <w:color w:val="0000FF"/>
          <w:sz w:val="24"/>
          <w:u w:val="single" w:color="0000FF"/>
        </w:rPr>
      </w:pPr>
      <w:r w:rsidRPr="00C620EF">
        <w:rPr>
          <w:noProof/>
          <w:u w:val="single"/>
        </w:rPr>
        <w:drawing>
          <wp:anchor distT="0" distB="0" distL="114300" distR="114300" simplePos="0" relativeHeight="251665408" behindDoc="0" locked="0" layoutInCell="1" allowOverlap="0" wp14:anchorId="0DAEE9B6" wp14:editId="0A48A6EA">
            <wp:simplePos x="0" y="0"/>
            <wp:positionH relativeFrom="column">
              <wp:posOffset>31750</wp:posOffset>
            </wp:positionH>
            <wp:positionV relativeFrom="paragraph">
              <wp:posOffset>20320</wp:posOffset>
            </wp:positionV>
            <wp:extent cx="971550" cy="717550"/>
            <wp:effectExtent l="0" t="0" r="0" b="0"/>
            <wp:wrapSquare wrapText="bothSides"/>
            <wp:docPr id="1428" name="Picture 1428"/>
            <wp:cNvGraphicFramePr/>
            <a:graphic xmlns:a="http://schemas.openxmlformats.org/drawingml/2006/main">
              <a:graphicData uri="http://schemas.openxmlformats.org/drawingml/2006/picture">
                <pic:pic xmlns:pic="http://schemas.openxmlformats.org/drawingml/2006/picture">
                  <pic:nvPicPr>
                    <pic:cNvPr id="1428" name="Picture 1428"/>
                    <pic:cNvPicPr/>
                  </pic:nvPicPr>
                  <pic:blipFill>
                    <a:blip r:embed="rId19"/>
                    <a:stretch>
                      <a:fillRect/>
                    </a:stretch>
                  </pic:blipFill>
                  <pic:spPr>
                    <a:xfrm>
                      <a:off x="0" y="0"/>
                      <a:ext cx="971550" cy="717550"/>
                    </a:xfrm>
                    <a:prstGeom prst="rect">
                      <a:avLst/>
                    </a:prstGeom>
                  </pic:spPr>
                </pic:pic>
              </a:graphicData>
            </a:graphic>
          </wp:anchor>
        </w:drawing>
      </w:r>
      <w:r w:rsidR="00D20F00">
        <w:rPr>
          <w:rFonts w:ascii="Arial" w:eastAsia="Arial" w:hAnsi="Arial" w:cs="Arial"/>
          <w:sz w:val="24"/>
        </w:rPr>
        <w:t xml:space="preserve">Are you </w:t>
      </w:r>
      <w:proofErr w:type="gramStart"/>
      <w:r w:rsidR="00D20F00">
        <w:rPr>
          <w:rFonts w:ascii="Arial" w:eastAsia="Arial" w:hAnsi="Arial" w:cs="Arial"/>
          <w:sz w:val="24"/>
        </w:rPr>
        <w:t>a per</w:t>
      </w:r>
      <w:proofErr w:type="gramEnd"/>
      <w:r w:rsidR="00D20F00">
        <w:rPr>
          <w:rFonts w:ascii="Arial" w:eastAsia="Arial" w:hAnsi="Arial" w:cs="Arial"/>
          <w:sz w:val="24"/>
        </w:rPr>
        <w:t xml:space="preserve">   </w:t>
      </w:r>
      <w:r w:rsidR="005B79A1">
        <w:rPr>
          <w:rFonts w:ascii="Arial" w:eastAsia="Arial" w:hAnsi="Arial" w:cs="Arial"/>
          <w:sz w:val="24"/>
        </w:rPr>
        <w:t xml:space="preserve"> </w:t>
      </w:r>
      <w:r w:rsidR="00D20F00">
        <w:rPr>
          <w:rFonts w:ascii="Arial" w:eastAsia="Arial" w:hAnsi="Arial" w:cs="Arial"/>
          <w:sz w:val="24"/>
        </w:rPr>
        <w:t>Are you a</w:t>
      </w:r>
      <w:r w:rsidR="00471B4B">
        <w:rPr>
          <w:rFonts w:ascii="Arial" w:eastAsia="Arial" w:hAnsi="Arial" w:cs="Arial"/>
          <w:sz w:val="24"/>
        </w:rPr>
        <w:t xml:space="preserve"> with a person </w:t>
      </w:r>
      <w:r>
        <w:rPr>
          <w:rFonts w:ascii="Arial" w:eastAsia="Arial" w:hAnsi="Arial" w:cs="Arial"/>
          <w:sz w:val="24"/>
        </w:rPr>
        <w:t xml:space="preserve">disability? Do you want to network or meet disability rights </w:t>
      </w:r>
      <w:r w:rsidR="00103C34">
        <w:rPr>
          <w:rFonts w:ascii="Arial" w:eastAsia="Arial" w:hAnsi="Arial" w:cs="Arial"/>
          <w:sz w:val="24"/>
        </w:rPr>
        <w:t>advocates? The NCIL Conference is the place to</w:t>
      </w:r>
      <w:r>
        <w:rPr>
          <w:rFonts w:ascii="Arial" w:eastAsia="Arial" w:hAnsi="Arial" w:cs="Arial"/>
          <w:sz w:val="24"/>
        </w:rPr>
        <w:t xml:space="preserve"> go to! The conference takes place in DC from </w:t>
      </w:r>
      <w:r>
        <w:rPr>
          <w:rFonts w:ascii="Arial" w:eastAsia="Arial" w:hAnsi="Arial" w:cs="Arial"/>
          <w:b/>
          <w:sz w:val="24"/>
        </w:rPr>
        <w:t>July 24</w:t>
      </w:r>
      <w:r>
        <w:rPr>
          <w:rFonts w:ascii="Arial" w:eastAsia="Arial" w:hAnsi="Arial" w:cs="Arial"/>
          <w:b/>
          <w:sz w:val="24"/>
          <w:vertAlign w:val="superscript"/>
        </w:rPr>
        <w:t>th</w:t>
      </w:r>
      <w:r>
        <w:rPr>
          <w:rFonts w:ascii="Arial" w:eastAsia="Arial" w:hAnsi="Arial" w:cs="Arial"/>
          <w:b/>
          <w:sz w:val="24"/>
        </w:rPr>
        <w:t xml:space="preserve"> to July 27</w:t>
      </w:r>
      <w:r>
        <w:rPr>
          <w:rFonts w:ascii="Arial" w:eastAsia="Arial" w:hAnsi="Arial" w:cs="Arial"/>
          <w:b/>
          <w:sz w:val="24"/>
          <w:vertAlign w:val="superscript"/>
        </w:rPr>
        <w:t>th</w:t>
      </w:r>
      <w:r>
        <w:rPr>
          <w:rFonts w:ascii="Arial" w:eastAsia="Arial" w:hAnsi="Arial" w:cs="Arial"/>
          <w:b/>
          <w:sz w:val="24"/>
        </w:rPr>
        <w:t>.</w:t>
      </w:r>
      <w:r>
        <w:rPr>
          <w:rFonts w:ascii="Arial" w:eastAsia="Arial" w:hAnsi="Arial" w:cs="Arial"/>
          <w:sz w:val="24"/>
        </w:rPr>
        <w:t xml:space="preserve">  To learn </w:t>
      </w:r>
      <w:r w:rsidR="000B0DD8">
        <w:rPr>
          <w:rFonts w:ascii="Arial" w:eastAsia="Arial" w:hAnsi="Arial" w:cs="Arial"/>
          <w:sz w:val="24"/>
        </w:rPr>
        <w:t>more,</w:t>
      </w:r>
      <w:r>
        <w:rPr>
          <w:rFonts w:ascii="Arial" w:eastAsia="Arial" w:hAnsi="Arial" w:cs="Arial"/>
          <w:sz w:val="24"/>
        </w:rPr>
        <w:t xml:space="preserve"> go to </w:t>
      </w:r>
      <w:hyperlink r:id="rId20">
        <w:r>
          <w:rPr>
            <w:rFonts w:ascii="Arial" w:eastAsia="Arial" w:hAnsi="Arial" w:cs="Arial"/>
            <w:color w:val="0000FF"/>
            <w:sz w:val="24"/>
            <w:u w:val="single" w:color="0000FF"/>
          </w:rPr>
          <w:t>NCIL.</w:t>
        </w:r>
      </w:hyperlink>
      <w:proofErr w:type="gramStart"/>
      <w:r>
        <w:rPr>
          <w:rFonts w:ascii="Arial" w:eastAsia="Arial" w:hAnsi="Arial" w:cs="Arial"/>
          <w:color w:val="0000FF"/>
          <w:sz w:val="24"/>
          <w:u w:val="single" w:color="0000FF"/>
        </w:rPr>
        <w:t>org</w:t>
      </w:r>
      <w:proofErr w:type="gramEnd"/>
    </w:p>
    <w:p w:rsidR="00103C34" w:rsidRDefault="00103C34" w:rsidP="000B0DD8">
      <w:pPr>
        <w:spacing w:after="43"/>
        <w:rPr>
          <w:rFonts w:ascii="Arial" w:eastAsia="Arial" w:hAnsi="Arial" w:cs="Arial"/>
          <w:color w:val="0000FF"/>
          <w:sz w:val="24"/>
          <w:u w:val="single" w:color="0000FF"/>
        </w:rPr>
      </w:pPr>
    </w:p>
    <w:p w:rsidR="00C620EF" w:rsidRPr="00103C34" w:rsidRDefault="00103C34" w:rsidP="000B0DD8">
      <w:pPr>
        <w:spacing w:after="43"/>
        <w:rPr>
          <w:rFonts w:ascii="Arial" w:hAnsi="Arial" w:cs="Arial"/>
          <w:sz w:val="24"/>
          <w:szCs w:val="24"/>
        </w:rPr>
      </w:pPr>
      <w:proofErr w:type="gramStart"/>
      <w:r w:rsidRPr="00103C34">
        <w:rPr>
          <w:rFonts w:ascii="Arial" w:hAnsi="Arial" w:cs="Arial"/>
          <w:b/>
          <w:sz w:val="24"/>
          <w:szCs w:val="24"/>
        </w:rPr>
        <w:t>Figure 4.</w:t>
      </w:r>
      <w:proofErr w:type="gramEnd"/>
      <w:r w:rsidRPr="00103C34">
        <w:rPr>
          <w:rFonts w:ascii="Arial" w:hAnsi="Arial" w:cs="Arial"/>
          <w:sz w:val="24"/>
          <w:szCs w:val="24"/>
        </w:rPr>
        <w:t xml:space="preserve"> Logo of the National Council for Independent Living</w:t>
      </w:r>
    </w:p>
    <w:p w:rsidR="00103C34" w:rsidRDefault="00103C34" w:rsidP="000B0DD8">
      <w:pPr>
        <w:spacing w:after="43"/>
        <w:rPr>
          <w:rFonts w:ascii="Arial" w:eastAsia="Arial" w:hAnsi="Arial" w:cs="Arial"/>
          <w:sz w:val="24"/>
          <w:szCs w:val="24"/>
          <w:u w:val="single"/>
        </w:rPr>
      </w:pPr>
    </w:p>
    <w:p w:rsidR="00C620EF" w:rsidRPr="000B0DD8" w:rsidRDefault="000B0DD8" w:rsidP="000B0DD8">
      <w:pPr>
        <w:spacing w:after="43"/>
        <w:rPr>
          <w:sz w:val="24"/>
          <w:szCs w:val="24"/>
          <w:u w:val="single"/>
        </w:rPr>
      </w:pPr>
      <w:r w:rsidRPr="000B0DD8">
        <w:rPr>
          <w:rFonts w:ascii="Arial" w:eastAsia="Arial" w:hAnsi="Arial" w:cs="Arial"/>
          <w:sz w:val="24"/>
          <w:szCs w:val="24"/>
          <w:u w:val="single"/>
        </w:rPr>
        <w:t>Let’s</w:t>
      </w:r>
      <w:r w:rsidR="00C620EF" w:rsidRPr="000B0DD8">
        <w:rPr>
          <w:rFonts w:ascii="Arial" w:eastAsia="Arial" w:hAnsi="Arial" w:cs="Arial"/>
          <w:sz w:val="24"/>
          <w:szCs w:val="24"/>
          <w:u w:val="single"/>
        </w:rPr>
        <w:t xml:space="preserve"> Celebrate the Americans with Disability Act  </w:t>
      </w:r>
    </w:p>
    <w:p w:rsidR="00C620EF" w:rsidRDefault="00C620EF" w:rsidP="000B0DD8">
      <w:pPr>
        <w:spacing w:after="43"/>
      </w:pPr>
      <w:r>
        <w:rPr>
          <w:rFonts w:ascii="Arial" w:eastAsia="Arial" w:hAnsi="Arial" w:cs="Arial"/>
          <w:sz w:val="24"/>
        </w:rPr>
        <w:t xml:space="preserve">On </w:t>
      </w:r>
      <w:r>
        <w:rPr>
          <w:rFonts w:ascii="Arial" w:eastAsia="Arial" w:hAnsi="Arial" w:cs="Arial"/>
          <w:b/>
          <w:sz w:val="24"/>
        </w:rPr>
        <w:t>July 27</w:t>
      </w:r>
      <w:r>
        <w:rPr>
          <w:rFonts w:ascii="Arial" w:eastAsia="Arial" w:hAnsi="Arial" w:cs="Arial"/>
          <w:b/>
          <w:sz w:val="24"/>
          <w:vertAlign w:val="superscript"/>
        </w:rPr>
        <w:t>th</w:t>
      </w:r>
      <w:r>
        <w:rPr>
          <w:rFonts w:ascii="Arial" w:eastAsia="Arial" w:hAnsi="Arial" w:cs="Arial"/>
          <w:sz w:val="24"/>
        </w:rPr>
        <w:t xml:space="preserve"> join the American Association of People with Disabilities for their ADA Celebration to recognize the anniversary of th</w:t>
      </w:r>
      <w:r w:rsidR="00EE279A">
        <w:rPr>
          <w:rFonts w:ascii="Arial" w:eastAsia="Arial" w:hAnsi="Arial" w:cs="Arial"/>
          <w:sz w:val="24"/>
        </w:rPr>
        <w:t>e ADA</w:t>
      </w:r>
      <w:r w:rsidR="00DC26CE">
        <w:rPr>
          <w:rFonts w:ascii="Arial" w:eastAsia="Arial" w:hAnsi="Arial" w:cs="Arial"/>
          <w:sz w:val="24"/>
        </w:rPr>
        <w:t>.</w:t>
      </w:r>
      <w:r>
        <w:rPr>
          <w:rFonts w:ascii="Arial" w:eastAsia="Arial" w:hAnsi="Arial" w:cs="Arial"/>
          <w:sz w:val="24"/>
        </w:rPr>
        <w:t xml:space="preserve">  The 2017 ADA Celebration will bring together the national cross-disability community with business and government leadership. Buy your tickets </w:t>
      </w:r>
      <w:hyperlink r:id="rId21">
        <w:r>
          <w:rPr>
            <w:rFonts w:ascii="Arial" w:eastAsia="Arial" w:hAnsi="Arial" w:cs="Arial"/>
            <w:color w:val="0000FF"/>
            <w:sz w:val="24"/>
            <w:u w:val="single" w:color="0000FF"/>
          </w:rPr>
          <w:t>here</w:t>
        </w:r>
      </w:hyperlink>
      <w:hyperlink r:id="rId22">
        <w:r>
          <w:rPr>
            <w:rFonts w:ascii="Arial" w:eastAsia="Arial" w:hAnsi="Arial" w:cs="Arial"/>
            <w:sz w:val="24"/>
          </w:rPr>
          <w:t>.</w:t>
        </w:r>
      </w:hyperlink>
      <w:r>
        <w:rPr>
          <w:rFonts w:ascii="Arial" w:eastAsia="Arial" w:hAnsi="Arial" w:cs="Arial"/>
          <w:sz w:val="24"/>
        </w:rPr>
        <w:t xml:space="preserve"> </w:t>
      </w:r>
      <w:r>
        <w:rPr>
          <w:rFonts w:ascii="Arial" w:eastAsia="Arial" w:hAnsi="Arial" w:cs="Arial"/>
          <w:i/>
          <w:sz w:val="24"/>
        </w:rPr>
        <w:t xml:space="preserve"> </w:t>
      </w:r>
    </w:p>
    <w:p w:rsidR="005C621A" w:rsidRDefault="005C621A" w:rsidP="000B0DD8">
      <w:pPr>
        <w:spacing w:after="0" w:line="240" w:lineRule="auto"/>
        <w:rPr>
          <w:rFonts w:ascii="Arial" w:hAnsi="Arial" w:cs="Arial"/>
          <w:sz w:val="24"/>
          <w:szCs w:val="24"/>
        </w:rPr>
      </w:pPr>
      <w:r>
        <w:rPr>
          <w:rFonts w:ascii="Arial" w:hAnsi="Arial" w:cs="Arial"/>
          <w:b/>
          <w:sz w:val="24"/>
          <w:szCs w:val="24"/>
        </w:rPr>
        <w:t xml:space="preserve">                                                                                </w:t>
      </w:r>
    </w:p>
    <w:p w:rsidR="00C620EF" w:rsidRPr="000B0DD8" w:rsidRDefault="005C621A" w:rsidP="000B0DD8">
      <w:pPr>
        <w:spacing w:after="0" w:line="240" w:lineRule="auto"/>
        <w:rPr>
          <w:rFonts w:ascii="Arial" w:hAnsi="Arial" w:cs="Arial"/>
          <w:sz w:val="30"/>
          <w:szCs w:val="30"/>
        </w:rPr>
      </w:pPr>
      <w:r w:rsidRPr="000B0DD8">
        <w:rPr>
          <w:rFonts w:ascii="Arial" w:eastAsia="Arial" w:hAnsi="Arial" w:cs="Arial"/>
          <w:b/>
          <w:sz w:val="30"/>
          <w:szCs w:val="30"/>
          <w:u w:val="single" w:color="000000"/>
        </w:rPr>
        <w:t>ODR Newsfeed</w:t>
      </w:r>
      <w:r w:rsidRPr="000B0DD8">
        <w:rPr>
          <w:rFonts w:ascii="Arial" w:eastAsia="Arial" w:hAnsi="Arial" w:cs="Arial"/>
          <w:b/>
          <w:sz w:val="30"/>
          <w:szCs w:val="30"/>
        </w:rPr>
        <w:t xml:space="preserve"> </w:t>
      </w:r>
    </w:p>
    <w:p w:rsidR="000B0DD8" w:rsidRDefault="000B0DD8" w:rsidP="000B0DD8">
      <w:pPr>
        <w:spacing w:after="0" w:line="240" w:lineRule="auto"/>
        <w:rPr>
          <w:rFonts w:ascii="Arial" w:eastAsia="Arial" w:hAnsi="Arial" w:cs="Arial"/>
          <w:b/>
          <w:color w:val="282828"/>
          <w:sz w:val="28"/>
          <w:szCs w:val="28"/>
          <w:u w:val="single"/>
        </w:rPr>
      </w:pPr>
    </w:p>
    <w:p w:rsidR="005C621A" w:rsidRPr="000B0DD8" w:rsidRDefault="005C621A" w:rsidP="000B0DD8">
      <w:pPr>
        <w:spacing w:after="0" w:line="240" w:lineRule="auto"/>
        <w:rPr>
          <w:rFonts w:ascii="Arial" w:hAnsi="Arial" w:cs="Arial"/>
          <w:sz w:val="24"/>
          <w:szCs w:val="24"/>
        </w:rPr>
      </w:pPr>
      <w:r w:rsidRPr="000B0DD8">
        <w:rPr>
          <w:rFonts w:ascii="Arial" w:eastAsia="Arial" w:hAnsi="Arial" w:cs="Arial"/>
          <w:color w:val="282828"/>
          <w:sz w:val="28"/>
          <w:szCs w:val="28"/>
          <w:u w:val="single"/>
        </w:rPr>
        <w:t xml:space="preserve">Four Ways to Make Your Next Meeting Accessible </w:t>
      </w:r>
    </w:p>
    <w:p w:rsidR="005C621A" w:rsidRDefault="005C621A" w:rsidP="000B0DD8">
      <w:pPr>
        <w:spacing w:after="0"/>
      </w:pPr>
      <w:r>
        <w:rPr>
          <w:rFonts w:ascii="Arial" w:eastAsia="Arial" w:hAnsi="Arial" w:cs="Arial"/>
          <w:color w:val="282828"/>
          <w:sz w:val="24"/>
        </w:rPr>
        <w:t xml:space="preserve">Are you excited about making your next public event a huge success?  </w:t>
      </w:r>
    </w:p>
    <w:p w:rsidR="005C621A" w:rsidRDefault="005C621A" w:rsidP="000B0DD8">
      <w:pPr>
        <w:spacing w:after="0"/>
      </w:pPr>
      <w:r>
        <w:rPr>
          <w:rFonts w:ascii="Arial" w:eastAsia="Arial" w:hAnsi="Arial" w:cs="Arial"/>
          <w:color w:val="282828"/>
          <w:sz w:val="24"/>
        </w:rPr>
        <w:t xml:space="preserve">You can attract a larger crowd by making it accessible to people with disabilities.  </w:t>
      </w:r>
    </w:p>
    <w:p w:rsidR="00264085" w:rsidRPr="000B0DD8" w:rsidRDefault="00264085" w:rsidP="000B0DD8">
      <w:pPr>
        <w:spacing w:after="0" w:line="240" w:lineRule="auto"/>
        <w:rPr>
          <w:rFonts w:ascii="Arial" w:hAnsi="Arial" w:cs="Arial"/>
          <w:sz w:val="24"/>
          <w:szCs w:val="24"/>
        </w:rPr>
      </w:pPr>
      <w:proofErr w:type="gramStart"/>
      <w:r w:rsidRPr="000B0DD8">
        <w:rPr>
          <w:rFonts w:ascii="Arial" w:eastAsia="Arial" w:hAnsi="Arial" w:cs="Arial"/>
          <w:b/>
          <w:color w:val="282828"/>
          <w:sz w:val="24"/>
          <w:szCs w:val="24"/>
        </w:rPr>
        <w:t>1.</w:t>
      </w:r>
      <w:r w:rsidR="005C621A" w:rsidRPr="000B0DD8">
        <w:rPr>
          <w:rFonts w:ascii="Arial" w:eastAsia="Arial" w:hAnsi="Arial" w:cs="Arial"/>
          <w:color w:val="282828"/>
          <w:sz w:val="24"/>
          <w:szCs w:val="24"/>
        </w:rPr>
        <w:t>Include</w:t>
      </w:r>
      <w:proofErr w:type="gramEnd"/>
      <w:r w:rsidR="005C621A" w:rsidRPr="000B0DD8">
        <w:rPr>
          <w:rFonts w:ascii="Arial" w:eastAsia="Arial" w:hAnsi="Arial" w:cs="Arial"/>
          <w:color w:val="282828"/>
          <w:sz w:val="24"/>
          <w:szCs w:val="24"/>
        </w:rPr>
        <w:t xml:space="preserve"> a statement on your flier that explains what to do, if someone needs a reasonable accommodation to participate in your event. </w:t>
      </w:r>
    </w:p>
    <w:p w:rsidR="00264085" w:rsidRPr="000B0DD8" w:rsidRDefault="00264085" w:rsidP="000B0DD8">
      <w:pPr>
        <w:spacing w:after="0" w:line="240" w:lineRule="auto"/>
        <w:rPr>
          <w:rFonts w:ascii="Arial" w:hAnsi="Arial" w:cs="Arial"/>
          <w:sz w:val="24"/>
          <w:szCs w:val="24"/>
        </w:rPr>
      </w:pPr>
      <w:proofErr w:type="gramStart"/>
      <w:r w:rsidRPr="000B0DD8">
        <w:rPr>
          <w:rFonts w:ascii="Arial" w:hAnsi="Arial" w:cs="Arial"/>
          <w:b/>
          <w:sz w:val="24"/>
          <w:szCs w:val="24"/>
        </w:rPr>
        <w:t>2.</w:t>
      </w:r>
      <w:r w:rsidR="005C621A" w:rsidRPr="000B0DD8">
        <w:rPr>
          <w:rFonts w:ascii="Arial" w:eastAsia="Arial" w:hAnsi="Arial" w:cs="Arial"/>
          <w:color w:val="282828"/>
          <w:sz w:val="24"/>
          <w:szCs w:val="24"/>
        </w:rPr>
        <w:t>Choose</w:t>
      </w:r>
      <w:proofErr w:type="gramEnd"/>
      <w:r w:rsidR="005C621A" w:rsidRPr="000B0DD8">
        <w:rPr>
          <w:rFonts w:ascii="Arial" w:eastAsia="Arial" w:hAnsi="Arial" w:cs="Arial"/>
          <w:color w:val="282828"/>
          <w:sz w:val="24"/>
          <w:szCs w:val="24"/>
        </w:rPr>
        <w:t xml:space="preserve"> a location that is easy to get to by metro or bus. </w:t>
      </w:r>
    </w:p>
    <w:p w:rsidR="005C621A" w:rsidRPr="000B0DD8" w:rsidRDefault="00264085" w:rsidP="000B0DD8">
      <w:pPr>
        <w:spacing w:after="0" w:line="240" w:lineRule="auto"/>
        <w:rPr>
          <w:rFonts w:ascii="Arial" w:hAnsi="Arial" w:cs="Arial"/>
          <w:sz w:val="24"/>
          <w:szCs w:val="24"/>
        </w:rPr>
      </w:pPr>
      <w:proofErr w:type="gramStart"/>
      <w:r w:rsidRPr="000B0DD8">
        <w:rPr>
          <w:rFonts w:ascii="Arial" w:hAnsi="Arial" w:cs="Arial"/>
          <w:b/>
          <w:sz w:val="24"/>
          <w:szCs w:val="24"/>
        </w:rPr>
        <w:t>3.</w:t>
      </w:r>
      <w:r w:rsidR="005C621A" w:rsidRPr="000B0DD8">
        <w:rPr>
          <w:rFonts w:ascii="Arial" w:eastAsia="Arial" w:hAnsi="Arial" w:cs="Arial"/>
          <w:color w:val="282828"/>
          <w:sz w:val="24"/>
          <w:szCs w:val="24"/>
        </w:rPr>
        <w:t>Set</w:t>
      </w:r>
      <w:proofErr w:type="gramEnd"/>
      <w:r w:rsidR="005C621A" w:rsidRPr="000B0DD8">
        <w:rPr>
          <w:rFonts w:ascii="Arial" w:eastAsia="Arial" w:hAnsi="Arial" w:cs="Arial"/>
          <w:color w:val="282828"/>
          <w:sz w:val="24"/>
          <w:szCs w:val="24"/>
        </w:rPr>
        <w:t xml:space="preserve"> up your meeting space in a manner that allows people with mobility devices to move around easily. </w:t>
      </w:r>
    </w:p>
    <w:p w:rsidR="005C621A" w:rsidRPr="000B0DD8" w:rsidRDefault="00264085" w:rsidP="000B0DD8">
      <w:pPr>
        <w:spacing w:after="0"/>
        <w:rPr>
          <w:rFonts w:ascii="Arial" w:hAnsi="Arial" w:cs="Arial"/>
          <w:sz w:val="24"/>
          <w:szCs w:val="24"/>
        </w:rPr>
      </w:pPr>
      <w:proofErr w:type="gramStart"/>
      <w:r w:rsidRPr="000B0DD8">
        <w:rPr>
          <w:rFonts w:ascii="Arial" w:eastAsia="Arial" w:hAnsi="Arial" w:cs="Arial"/>
          <w:b/>
          <w:color w:val="282828"/>
          <w:sz w:val="24"/>
          <w:szCs w:val="24"/>
        </w:rPr>
        <w:t>4.</w:t>
      </w:r>
      <w:r w:rsidR="005C621A" w:rsidRPr="000B0DD8">
        <w:rPr>
          <w:rFonts w:ascii="Arial" w:eastAsia="Arial" w:hAnsi="Arial" w:cs="Arial"/>
          <w:color w:val="282828"/>
          <w:sz w:val="24"/>
          <w:szCs w:val="24"/>
        </w:rPr>
        <w:t>Provide</w:t>
      </w:r>
      <w:proofErr w:type="gramEnd"/>
      <w:r w:rsidR="005C621A" w:rsidRPr="000B0DD8">
        <w:rPr>
          <w:rFonts w:ascii="Arial" w:eastAsia="Arial" w:hAnsi="Arial" w:cs="Arial"/>
          <w:color w:val="282828"/>
          <w:sz w:val="24"/>
          <w:szCs w:val="24"/>
        </w:rPr>
        <w:t xml:space="preserve"> information in alternative formats such as large print or braille. </w:t>
      </w:r>
    </w:p>
    <w:p w:rsidR="005C621A" w:rsidRPr="000B0DD8" w:rsidRDefault="005C621A" w:rsidP="000B0DD8">
      <w:pPr>
        <w:spacing w:after="0"/>
        <w:rPr>
          <w:rFonts w:ascii="Arial" w:hAnsi="Arial" w:cs="Arial"/>
          <w:sz w:val="24"/>
          <w:szCs w:val="24"/>
        </w:rPr>
      </w:pPr>
      <w:r w:rsidRPr="000B0DD8">
        <w:rPr>
          <w:rFonts w:ascii="Arial" w:eastAsia="Arial" w:hAnsi="Arial" w:cs="Arial"/>
          <w:color w:val="282828"/>
          <w:sz w:val="24"/>
          <w:szCs w:val="24"/>
        </w:rPr>
        <w:t xml:space="preserve"> Want to learn more?  You can easily access our </w:t>
      </w:r>
      <w:hyperlink r:id="rId23">
        <w:r w:rsidRPr="000B0DD8">
          <w:rPr>
            <w:rFonts w:ascii="Arial" w:eastAsia="Arial" w:hAnsi="Arial" w:cs="Arial"/>
            <w:color w:val="0000FF"/>
            <w:sz w:val="24"/>
            <w:szCs w:val="24"/>
            <w:u w:val="single" w:color="0000FF"/>
          </w:rPr>
          <w:t>Guide to Accessible Meetings and Conferences</w:t>
        </w:r>
      </w:hyperlink>
      <w:hyperlink r:id="rId24">
        <w:r w:rsidRPr="000B0DD8">
          <w:rPr>
            <w:rFonts w:ascii="Arial" w:eastAsia="Arial" w:hAnsi="Arial" w:cs="Arial"/>
            <w:color w:val="282828"/>
            <w:sz w:val="24"/>
            <w:szCs w:val="24"/>
          </w:rPr>
          <w:t>.</w:t>
        </w:r>
      </w:hyperlink>
      <w:r w:rsidRPr="000B0DD8">
        <w:rPr>
          <w:rFonts w:ascii="Arial" w:eastAsia="Arial" w:hAnsi="Arial" w:cs="Arial"/>
          <w:b/>
          <w:sz w:val="24"/>
          <w:szCs w:val="24"/>
        </w:rPr>
        <w:t xml:space="preserve"> </w:t>
      </w:r>
    </w:p>
    <w:p w:rsidR="005C621A" w:rsidRPr="000B0DD8" w:rsidRDefault="005C621A" w:rsidP="000B0DD8">
      <w:pPr>
        <w:spacing w:after="0"/>
        <w:rPr>
          <w:rFonts w:ascii="Arial" w:hAnsi="Arial" w:cs="Arial"/>
          <w:sz w:val="24"/>
          <w:szCs w:val="24"/>
        </w:rPr>
      </w:pPr>
      <w:r w:rsidRPr="000B0DD8">
        <w:rPr>
          <w:rFonts w:ascii="Arial" w:eastAsia="Arial" w:hAnsi="Arial" w:cs="Arial"/>
          <w:b/>
          <w:sz w:val="24"/>
          <w:szCs w:val="24"/>
        </w:rPr>
        <w:t xml:space="preserve"> </w:t>
      </w:r>
    </w:p>
    <w:p w:rsidR="005C621A" w:rsidRPr="00264085" w:rsidRDefault="000B0DD8" w:rsidP="000B0DD8">
      <w:pPr>
        <w:spacing w:after="0"/>
        <w:rPr>
          <w:sz w:val="28"/>
          <w:szCs w:val="28"/>
          <w:u w:val="single"/>
        </w:rPr>
      </w:pPr>
      <w:r w:rsidRPr="000B0DD8">
        <w:rPr>
          <w:rFonts w:ascii="Arial" w:eastAsia="Arial" w:hAnsi="Arial" w:cs="Arial"/>
          <w:sz w:val="28"/>
          <w:szCs w:val="28"/>
          <w:u w:val="single"/>
        </w:rPr>
        <w:t>T</w:t>
      </w:r>
      <w:r w:rsidR="005C621A" w:rsidRPr="000B0DD8">
        <w:rPr>
          <w:rFonts w:ascii="Arial" w:eastAsia="Arial" w:hAnsi="Arial" w:cs="Arial"/>
          <w:sz w:val="28"/>
          <w:szCs w:val="28"/>
          <w:u w:val="single"/>
        </w:rPr>
        <w:t xml:space="preserve">hree Tips When Booking ASL Interpreters </w:t>
      </w:r>
      <w:proofErr w:type="gramStart"/>
      <w:r w:rsidR="005C621A" w:rsidRPr="000B0DD8">
        <w:rPr>
          <w:rFonts w:ascii="Arial" w:eastAsia="Arial" w:hAnsi="Arial" w:cs="Arial"/>
          <w:sz w:val="28"/>
          <w:szCs w:val="28"/>
          <w:u w:val="single"/>
        </w:rPr>
        <w:t>Through</w:t>
      </w:r>
      <w:proofErr w:type="gramEnd"/>
      <w:r w:rsidR="005C621A" w:rsidRPr="000B0DD8">
        <w:rPr>
          <w:rFonts w:ascii="Arial" w:eastAsia="Arial" w:hAnsi="Arial" w:cs="Arial"/>
          <w:sz w:val="28"/>
          <w:szCs w:val="28"/>
          <w:u w:val="single"/>
        </w:rPr>
        <w:t xml:space="preserve"> the Office of Disability Rights </w:t>
      </w:r>
    </w:p>
    <w:p w:rsidR="005C621A" w:rsidRDefault="005C621A" w:rsidP="000B0DD8">
      <w:pPr>
        <w:spacing w:after="3" w:line="240" w:lineRule="auto"/>
      </w:pPr>
      <w:r>
        <w:rPr>
          <w:rFonts w:ascii="Arial" w:eastAsia="Arial" w:hAnsi="Arial" w:cs="Arial"/>
          <w:sz w:val="24"/>
        </w:rPr>
        <w:t xml:space="preserve">The Effective Communication Program at ODR is designed so different DC offices can ask for an ASL interpreter if it is requested.  </w:t>
      </w:r>
    </w:p>
    <w:p w:rsidR="00264085" w:rsidRDefault="005C621A" w:rsidP="000B0DD8">
      <w:pPr>
        <w:spacing w:after="0" w:line="240" w:lineRule="auto"/>
        <w:ind w:right="446"/>
        <w:rPr>
          <w:rFonts w:ascii="Arial" w:eastAsia="Arial" w:hAnsi="Arial" w:cs="Arial"/>
          <w:b/>
          <w:sz w:val="24"/>
        </w:rPr>
      </w:pPr>
      <w:r>
        <w:rPr>
          <w:rFonts w:ascii="Arial" w:eastAsia="Arial" w:hAnsi="Arial" w:cs="Arial"/>
          <w:b/>
          <w:sz w:val="24"/>
        </w:rPr>
        <w:t>1</w:t>
      </w:r>
      <w:r>
        <w:rPr>
          <w:rFonts w:ascii="Arial" w:eastAsia="Arial" w:hAnsi="Arial" w:cs="Arial"/>
          <w:sz w:val="24"/>
        </w:rPr>
        <w:t xml:space="preserve">. ODR’s website has an </w:t>
      </w:r>
      <w:hyperlink r:id="rId25">
        <w:r>
          <w:rPr>
            <w:rFonts w:ascii="Arial" w:eastAsia="Arial" w:hAnsi="Arial" w:cs="Arial"/>
            <w:color w:val="0000FF"/>
            <w:sz w:val="24"/>
            <w:u w:val="single" w:color="0000FF"/>
          </w:rPr>
          <w:t>online form</w:t>
        </w:r>
      </w:hyperlink>
      <w:hyperlink r:id="rId26">
        <w:r>
          <w:rPr>
            <w:rFonts w:ascii="Arial" w:eastAsia="Arial" w:hAnsi="Arial" w:cs="Arial"/>
            <w:sz w:val="24"/>
          </w:rPr>
          <w:t>,</w:t>
        </w:r>
      </w:hyperlink>
      <w:r>
        <w:rPr>
          <w:rFonts w:ascii="Arial" w:eastAsia="Arial" w:hAnsi="Arial" w:cs="Arial"/>
          <w:sz w:val="24"/>
        </w:rPr>
        <w:t xml:space="preserve"> and a </w:t>
      </w:r>
      <w:hyperlink r:id="rId27">
        <w:r>
          <w:rPr>
            <w:rFonts w:ascii="Arial" w:eastAsia="Arial" w:hAnsi="Arial" w:cs="Arial"/>
            <w:color w:val="0000FF"/>
            <w:sz w:val="24"/>
            <w:u w:val="single" w:color="0000FF"/>
          </w:rPr>
          <w:t>printable form</w:t>
        </w:r>
      </w:hyperlink>
      <w:hyperlink r:id="rId28">
        <w:r>
          <w:rPr>
            <w:rFonts w:ascii="Arial" w:eastAsia="Arial" w:hAnsi="Arial" w:cs="Arial"/>
            <w:sz w:val="24"/>
          </w:rPr>
          <w:t xml:space="preserve"> </w:t>
        </w:r>
      </w:hyperlink>
      <w:r>
        <w:rPr>
          <w:rFonts w:ascii="Arial" w:eastAsia="Arial" w:hAnsi="Arial" w:cs="Arial"/>
          <w:sz w:val="24"/>
        </w:rPr>
        <w:t xml:space="preserve">that can be used to make the request. </w:t>
      </w:r>
    </w:p>
    <w:p w:rsidR="005C621A" w:rsidRPr="00264085" w:rsidRDefault="00264085" w:rsidP="000B0DD8">
      <w:pPr>
        <w:spacing w:after="0" w:line="240" w:lineRule="auto"/>
        <w:ind w:right="446"/>
        <w:rPr>
          <w:rFonts w:ascii="Arial" w:eastAsia="Arial" w:hAnsi="Arial" w:cs="Arial"/>
          <w:b/>
          <w:sz w:val="24"/>
        </w:rPr>
      </w:pPr>
      <w:r>
        <w:rPr>
          <w:rFonts w:ascii="Arial" w:eastAsia="Arial" w:hAnsi="Arial" w:cs="Arial"/>
          <w:b/>
          <w:sz w:val="24"/>
        </w:rPr>
        <w:t>2</w:t>
      </w:r>
      <w:r w:rsidR="005C621A">
        <w:rPr>
          <w:rFonts w:ascii="Arial" w:eastAsia="Arial" w:hAnsi="Arial" w:cs="Arial"/>
          <w:sz w:val="24"/>
        </w:rPr>
        <w:t>. Provide meeting materials if possible at th</w:t>
      </w:r>
      <w:r w:rsidR="00B128E5">
        <w:rPr>
          <w:rFonts w:ascii="Arial" w:eastAsia="Arial" w:hAnsi="Arial" w:cs="Arial"/>
          <w:sz w:val="24"/>
        </w:rPr>
        <w:t>e time of your request including</w:t>
      </w:r>
      <w:r w:rsidR="005C621A">
        <w:rPr>
          <w:rFonts w:ascii="Arial" w:eastAsia="Arial" w:hAnsi="Arial" w:cs="Arial"/>
          <w:sz w:val="24"/>
        </w:rPr>
        <w:t xml:space="preserve"> items such as PowerPoint presentations, fliers or the agendas.  </w:t>
      </w:r>
    </w:p>
    <w:p w:rsidR="005C621A" w:rsidRDefault="005C621A" w:rsidP="000B0DD8">
      <w:pPr>
        <w:spacing w:after="0" w:line="240" w:lineRule="auto"/>
      </w:pPr>
      <w:r>
        <w:rPr>
          <w:rFonts w:ascii="Arial" w:eastAsia="Arial" w:hAnsi="Arial" w:cs="Arial"/>
          <w:b/>
          <w:sz w:val="24"/>
        </w:rPr>
        <w:t>3.</w:t>
      </w:r>
      <w:r>
        <w:rPr>
          <w:rFonts w:ascii="Arial" w:eastAsia="Arial" w:hAnsi="Arial" w:cs="Arial"/>
          <w:sz w:val="24"/>
        </w:rPr>
        <w:t xml:space="preserve"> Last minute bookings can be stressful. If you know of any future events that an interpreter will be needed for, let us know so we can make it happen.  </w:t>
      </w:r>
    </w:p>
    <w:p w:rsidR="005C621A" w:rsidRPr="00DC26CE" w:rsidRDefault="005C621A" w:rsidP="000B0DD8">
      <w:pPr>
        <w:spacing w:after="0"/>
        <w:rPr>
          <w:sz w:val="24"/>
          <w:szCs w:val="24"/>
        </w:rPr>
      </w:pPr>
      <w:r w:rsidRPr="00DC26CE">
        <w:rPr>
          <w:rFonts w:ascii="Arial" w:eastAsia="Arial" w:hAnsi="Arial" w:cs="Arial"/>
          <w:sz w:val="24"/>
          <w:szCs w:val="24"/>
        </w:rPr>
        <w:t xml:space="preserve"> If you have questions about our Effective Communication Program, please send an email to </w:t>
      </w:r>
      <w:proofErr w:type="gramStart"/>
      <w:r w:rsidRPr="00DC26CE">
        <w:rPr>
          <w:rFonts w:ascii="Arial" w:eastAsia="Arial" w:hAnsi="Arial" w:cs="Arial"/>
          <w:color w:val="0000FF"/>
          <w:sz w:val="24"/>
          <w:szCs w:val="24"/>
          <w:u w:val="single" w:color="0000FF"/>
        </w:rPr>
        <w:t>SLI.ODR@dc.gov</w:t>
      </w:r>
      <w:r w:rsidRPr="00DC26CE">
        <w:rPr>
          <w:rFonts w:ascii="Arial" w:eastAsia="Arial" w:hAnsi="Arial" w:cs="Arial"/>
          <w:sz w:val="24"/>
          <w:szCs w:val="24"/>
        </w:rPr>
        <w:t xml:space="preserve"> .</w:t>
      </w:r>
      <w:proofErr w:type="gramEnd"/>
      <w:r w:rsidRPr="00DC26CE">
        <w:rPr>
          <w:rFonts w:ascii="Arial" w:eastAsia="Arial" w:hAnsi="Arial" w:cs="Arial"/>
          <w:sz w:val="24"/>
          <w:szCs w:val="24"/>
        </w:rPr>
        <w:t xml:space="preserve"> </w:t>
      </w:r>
    </w:p>
    <w:p w:rsidR="000B0DD8" w:rsidRDefault="000B0DD8" w:rsidP="000B0DD8">
      <w:pPr>
        <w:spacing w:after="0"/>
        <w:rPr>
          <w:rFonts w:ascii="Arial" w:eastAsia="Arial" w:hAnsi="Arial" w:cs="Arial"/>
          <w:i/>
        </w:rPr>
      </w:pPr>
    </w:p>
    <w:p w:rsidR="00264085" w:rsidRPr="00D15F08" w:rsidRDefault="00264085" w:rsidP="000B0DD8">
      <w:pPr>
        <w:spacing w:after="0"/>
        <w:rPr>
          <w:sz w:val="24"/>
          <w:szCs w:val="24"/>
        </w:rPr>
      </w:pPr>
      <w:r w:rsidRPr="00D15F08">
        <w:rPr>
          <w:rFonts w:ascii="Arial" w:eastAsia="Arial" w:hAnsi="Arial" w:cs="Arial"/>
          <w:i/>
          <w:sz w:val="24"/>
          <w:szCs w:val="24"/>
        </w:rPr>
        <w:t xml:space="preserve"> For Information</w:t>
      </w:r>
      <w:r w:rsidRPr="00D15F08">
        <w:rPr>
          <w:rFonts w:ascii="Arial" w:eastAsia="Arial" w:hAnsi="Arial" w:cs="Arial"/>
          <w:sz w:val="24"/>
          <w:szCs w:val="24"/>
        </w:rPr>
        <w:t xml:space="preserve"> </w:t>
      </w:r>
      <w:r w:rsidRPr="00D15F08">
        <w:rPr>
          <w:rFonts w:ascii="Arial" w:eastAsia="Arial" w:hAnsi="Arial" w:cs="Arial"/>
          <w:i/>
          <w:sz w:val="24"/>
          <w:szCs w:val="24"/>
        </w:rPr>
        <w:t xml:space="preserve">about ODR’s Newsletter call </w:t>
      </w:r>
      <w:r w:rsidRPr="00662104">
        <w:rPr>
          <w:rFonts w:ascii="Arial" w:eastAsia="Arial" w:hAnsi="Arial" w:cs="Arial"/>
          <w:sz w:val="24"/>
          <w:szCs w:val="24"/>
        </w:rPr>
        <w:t>(</w:t>
      </w:r>
      <w:r w:rsidR="00CA3EFE">
        <w:rPr>
          <w:rFonts w:ascii="Arial" w:eastAsia="Arial" w:hAnsi="Arial" w:cs="Arial"/>
          <w:sz w:val="24"/>
          <w:szCs w:val="24"/>
          <w:u w:color="000000"/>
        </w:rPr>
        <w:t>202)</w:t>
      </w:r>
      <w:r w:rsidRPr="00662104">
        <w:rPr>
          <w:rFonts w:ascii="Arial" w:eastAsia="Arial" w:hAnsi="Arial" w:cs="Arial"/>
          <w:sz w:val="24"/>
          <w:szCs w:val="24"/>
          <w:u w:color="000000"/>
        </w:rPr>
        <w:t>724-5055</w:t>
      </w:r>
      <w:r w:rsidR="00662104">
        <w:rPr>
          <w:rFonts w:ascii="Arial" w:eastAsia="Arial" w:hAnsi="Arial" w:cs="Arial"/>
          <w:i/>
          <w:sz w:val="24"/>
          <w:szCs w:val="24"/>
        </w:rPr>
        <w:t xml:space="preserve"> </w:t>
      </w:r>
      <w:r w:rsidRPr="00D15F08">
        <w:rPr>
          <w:rFonts w:ascii="Arial" w:eastAsia="Arial" w:hAnsi="Arial" w:cs="Arial"/>
          <w:i/>
          <w:sz w:val="24"/>
          <w:szCs w:val="24"/>
        </w:rPr>
        <w:t xml:space="preserve">or visit the web at </w:t>
      </w:r>
      <w:hyperlink r:id="rId29" w:history="1">
        <w:r w:rsidRPr="00D15F08">
          <w:rPr>
            <w:rStyle w:val="Hyperlink"/>
            <w:rFonts w:ascii="Arial" w:eastAsia="Arial" w:hAnsi="Arial" w:cs="Arial"/>
            <w:sz w:val="24"/>
            <w:szCs w:val="24"/>
            <w:u w:color="000000"/>
          </w:rPr>
          <w:t>odr.dc.gov</w:t>
        </w:r>
        <w:r w:rsidRPr="00D15F08">
          <w:rPr>
            <w:rStyle w:val="Hyperlink"/>
            <w:rFonts w:ascii="Arial" w:eastAsia="Arial" w:hAnsi="Arial" w:cs="Arial"/>
            <w:sz w:val="24"/>
            <w:szCs w:val="24"/>
          </w:rPr>
          <w:t>.</w:t>
        </w:r>
      </w:hyperlink>
      <w:r w:rsidRPr="00D15F08">
        <w:rPr>
          <w:rFonts w:ascii="Arial" w:eastAsia="Arial" w:hAnsi="Arial" w:cs="Arial"/>
          <w:i/>
          <w:sz w:val="24"/>
          <w:szCs w:val="24"/>
        </w:rPr>
        <w:t xml:space="preserve"> </w:t>
      </w:r>
    </w:p>
    <w:p w:rsidR="00662104" w:rsidRDefault="00264085" w:rsidP="000B0DD8">
      <w:pPr>
        <w:spacing w:after="0"/>
        <w:rPr>
          <w:rFonts w:ascii="Arial" w:eastAsia="Arial" w:hAnsi="Arial" w:cs="Arial"/>
          <w:sz w:val="24"/>
          <w:szCs w:val="24"/>
        </w:rPr>
      </w:pPr>
      <w:r w:rsidRPr="00D15F08">
        <w:rPr>
          <w:rFonts w:ascii="Arial" w:eastAsia="Arial" w:hAnsi="Arial" w:cs="Arial"/>
          <w:sz w:val="24"/>
          <w:szCs w:val="24"/>
        </w:rPr>
        <w:t xml:space="preserve"> </w:t>
      </w:r>
    </w:p>
    <w:p w:rsidR="00264085" w:rsidRPr="00D15F08" w:rsidRDefault="00264085" w:rsidP="000B0DD8">
      <w:pPr>
        <w:spacing w:after="0"/>
        <w:rPr>
          <w:sz w:val="24"/>
          <w:szCs w:val="24"/>
        </w:rPr>
      </w:pPr>
      <w:r w:rsidRPr="00D15F08">
        <w:rPr>
          <w:rFonts w:ascii="Arial" w:eastAsia="Arial" w:hAnsi="Arial" w:cs="Arial"/>
          <w:sz w:val="24"/>
          <w:szCs w:val="24"/>
        </w:rPr>
        <w:t>441 4th Street NW, Suite 729 North</w:t>
      </w:r>
      <w:r w:rsidR="00D20F00">
        <w:rPr>
          <w:rFonts w:ascii="Arial" w:eastAsia="Arial" w:hAnsi="Arial" w:cs="Arial"/>
          <w:sz w:val="24"/>
          <w:szCs w:val="24"/>
        </w:rPr>
        <w:t>,</w:t>
      </w:r>
      <w:r w:rsidRPr="00D15F08">
        <w:rPr>
          <w:rFonts w:ascii="Arial" w:eastAsia="Arial" w:hAnsi="Arial" w:cs="Arial"/>
          <w:sz w:val="24"/>
          <w:szCs w:val="24"/>
        </w:rPr>
        <w:t xml:space="preserve"> Wash</w:t>
      </w:r>
      <w:r w:rsidR="00662104">
        <w:rPr>
          <w:rFonts w:ascii="Arial" w:eastAsia="Arial" w:hAnsi="Arial" w:cs="Arial"/>
          <w:sz w:val="24"/>
          <w:szCs w:val="24"/>
        </w:rPr>
        <w:t>ington DC 20001</w:t>
      </w:r>
      <w:r w:rsidR="00D20F00">
        <w:rPr>
          <w:rFonts w:ascii="Arial" w:eastAsia="Arial" w:hAnsi="Arial" w:cs="Arial"/>
          <w:sz w:val="24"/>
          <w:szCs w:val="24"/>
        </w:rPr>
        <w:t>,</w:t>
      </w:r>
      <w:r w:rsidR="00CA3EFE">
        <w:rPr>
          <w:rFonts w:ascii="Arial" w:eastAsia="Arial" w:hAnsi="Arial" w:cs="Arial"/>
          <w:sz w:val="24"/>
          <w:szCs w:val="24"/>
        </w:rPr>
        <w:t xml:space="preserve"> Phone: (202)</w:t>
      </w:r>
      <w:r w:rsidR="00662104">
        <w:rPr>
          <w:rFonts w:ascii="Arial" w:eastAsia="Arial" w:hAnsi="Arial" w:cs="Arial"/>
          <w:sz w:val="24"/>
          <w:szCs w:val="24"/>
        </w:rPr>
        <w:t>724</w:t>
      </w:r>
      <w:r w:rsidRPr="00D15F08">
        <w:rPr>
          <w:rFonts w:ascii="Arial" w:eastAsia="Arial" w:hAnsi="Arial" w:cs="Arial"/>
          <w:sz w:val="24"/>
          <w:szCs w:val="24"/>
        </w:rPr>
        <w:t xml:space="preserve">-5055 </w:t>
      </w:r>
    </w:p>
    <w:p w:rsidR="00927D7D" w:rsidRPr="00D15F08" w:rsidRDefault="00CA3EFE" w:rsidP="000B0DD8">
      <w:pPr>
        <w:spacing w:after="0"/>
        <w:rPr>
          <w:sz w:val="24"/>
          <w:szCs w:val="24"/>
        </w:rPr>
      </w:pPr>
      <w:r>
        <w:rPr>
          <w:rFonts w:ascii="Arial" w:eastAsia="Arial" w:hAnsi="Arial" w:cs="Arial"/>
          <w:sz w:val="24"/>
          <w:szCs w:val="24"/>
        </w:rPr>
        <w:t>Fax: (202)727</w:t>
      </w:r>
      <w:r w:rsidR="00264085" w:rsidRPr="00D15F08">
        <w:rPr>
          <w:rFonts w:ascii="Arial" w:eastAsia="Arial" w:hAnsi="Arial" w:cs="Arial"/>
          <w:sz w:val="24"/>
          <w:szCs w:val="24"/>
        </w:rPr>
        <w:t xml:space="preserve">-9484 E-mail: </w:t>
      </w:r>
      <w:r w:rsidR="00264085" w:rsidRPr="00D15F08">
        <w:rPr>
          <w:rFonts w:ascii="Arial" w:eastAsia="Arial" w:hAnsi="Arial" w:cs="Arial"/>
          <w:color w:val="0000FF"/>
          <w:sz w:val="24"/>
          <w:szCs w:val="24"/>
          <w:u w:val="single" w:color="0000FF"/>
        </w:rPr>
        <w:t>ODR.Complaints@dc.gov</w:t>
      </w:r>
      <w:r w:rsidR="00264085" w:rsidRPr="00D15F08">
        <w:rPr>
          <w:rFonts w:ascii="Arial" w:eastAsia="Arial" w:hAnsi="Arial" w:cs="Arial"/>
          <w:sz w:val="24"/>
          <w:szCs w:val="24"/>
        </w:rPr>
        <w:t xml:space="preserve"> </w:t>
      </w:r>
    </w:p>
    <w:p w:rsidR="00927D7D" w:rsidRPr="00D15F08" w:rsidRDefault="00927D7D" w:rsidP="000B0DD8">
      <w:pPr>
        <w:spacing w:after="0"/>
        <w:rPr>
          <w:rFonts w:ascii="Arial" w:eastAsia="Arial" w:hAnsi="Arial" w:cs="Arial"/>
          <w:color w:val="FF0000"/>
          <w:sz w:val="24"/>
          <w:szCs w:val="24"/>
        </w:rPr>
      </w:pPr>
    </w:p>
    <w:p w:rsidR="00264085" w:rsidRPr="00D15F08" w:rsidRDefault="00264085" w:rsidP="000B0DD8">
      <w:pPr>
        <w:spacing w:after="0"/>
        <w:rPr>
          <w:rFonts w:ascii="Arial" w:eastAsia="Arial" w:hAnsi="Arial" w:cs="Arial"/>
          <w:color w:val="FF0000"/>
          <w:sz w:val="24"/>
          <w:szCs w:val="24"/>
        </w:rPr>
      </w:pPr>
      <w:r w:rsidRPr="00D15F08">
        <w:rPr>
          <w:rFonts w:ascii="Arial" w:eastAsia="Arial" w:hAnsi="Arial" w:cs="Arial"/>
          <w:color w:val="FF0000"/>
          <w:sz w:val="24"/>
          <w:szCs w:val="24"/>
        </w:rPr>
        <w:t xml:space="preserve"> MISSION STATEMENT</w:t>
      </w:r>
      <w:r w:rsidRPr="00D15F08">
        <w:rPr>
          <w:rFonts w:ascii="Arial" w:eastAsia="Arial" w:hAnsi="Arial" w:cs="Arial"/>
          <w:sz w:val="24"/>
          <w:szCs w:val="24"/>
        </w:rPr>
        <w:t xml:space="preserve"> </w:t>
      </w:r>
    </w:p>
    <w:p w:rsidR="006B41E2" w:rsidRPr="00D15F08" w:rsidRDefault="00264085" w:rsidP="000B0DD8">
      <w:pPr>
        <w:spacing w:after="791" w:line="240" w:lineRule="auto"/>
        <w:ind w:right="92"/>
        <w:rPr>
          <w:sz w:val="24"/>
          <w:szCs w:val="24"/>
        </w:rPr>
      </w:pPr>
      <w:r w:rsidRPr="00D15F08">
        <w:rPr>
          <w:rFonts w:ascii="Arial" w:eastAsia="Arial" w:hAnsi="Arial" w:cs="Arial"/>
          <w:sz w:val="24"/>
          <w:szCs w:val="24"/>
        </w:rPr>
        <w:t>The mission of the District Office of Disability Rights (ODR) is to ensure that the programs, services, benefits, activities and facilities operated or funded by the District of Columbia are fully accessible to, and useable by people with disabilities. ODR is committed to inclusion, community-based services, and self-determination for people with disabilities.  ODR is responsible for overseeing the implementation of the City's obligations under the Americans with Disabilities Act (ADA) as well as other disability rights laws.</w:t>
      </w:r>
    </w:p>
    <w:sectPr w:rsidR="006B41E2" w:rsidRPr="00D15F08" w:rsidSect="000B0DD8">
      <w:pgSz w:w="12240" w:h="15840"/>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437D4"/>
    <w:multiLevelType w:val="hybridMultilevel"/>
    <w:tmpl w:val="E0D0448A"/>
    <w:lvl w:ilvl="0" w:tplc="B952013E">
      <w:start w:val="1"/>
      <w:numFmt w:val="decimal"/>
      <w:lvlText w:val="%1."/>
      <w:lvlJc w:val="left"/>
      <w:pPr>
        <w:ind w:left="108"/>
      </w:pPr>
      <w:rPr>
        <w:rFonts w:ascii="Arial" w:eastAsia="Arial" w:hAnsi="Arial" w:cs="Arial"/>
        <w:b/>
        <w:bCs/>
        <w:i w:val="0"/>
        <w:strike w:val="0"/>
        <w:dstrike w:val="0"/>
        <w:color w:val="282828"/>
        <w:sz w:val="24"/>
        <w:szCs w:val="24"/>
        <w:u w:val="none" w:color="000000"/>
        <w:bdr w:val="none" w:sz="0" w:space="0" w:color="auto"/>
        <w:shd w:val="clear" w:color="auto" w:fill="auto"/>
        <w:vertAlign w:val="baseline"/>
      </w:rPr>
    </w:lvl>
    <w:lvl w:ilvl="1" w:tplc="1B64107A">
      <w:start w:val="1"/>
      <w:numFmt w:val="lowerLetter"/>
      <w:lvlText w:val="%2"/>
      <w:lvlJc w:val="left"/>
      <w:pPr>
        <w:ind w:left="1192"/>
      </w:pPr>
      <w:rPr>
        <w:rFonts w:ascii="Arial" w:eastAsia="Arial" w:hAnsi="Arial" w:cs="Arial"/>
        <w:b/>
        <w:bCs/>
        <w:i w:val="0"/>
        <w:strike w:val="0"/>
        <w:dstrike w:val="0"/>
        <w:color w:val="282828"/>
        <w:sz w:val="24"/>
        <w:szCs w:val="24"/>
        <w:u w:val="none" w:color="000000"/>
        <w:bdr w:val="none" w:sz="0" w:space="0" w:color="auto"/>
        <w:shd w:val="clear" w:color="auto" w:fill="auto"/>
        <w:vertAlign w:val="baseline"/>
      </w:rPr>
    </w:lvl>
    <w:lvl w:ilvl="2" w:tplc="8C342032">
      <w:start w:val="1"/>
      <w:numFmt w:val="lowerRoman"/>
      <w:lvlText w:val="%3"/>
      <w:lvlJc w:val="left"/>
      <w:pPr>
        <w:ind w:left="1912"/>
      </w:pPr>
      <w:rPr>
        <w:rFonts w:ascii="Arial" w:eastAsia="Arial" w:hAnsi="Arial" w:cs="Arial"/>
        <w:b/>
        <w:bCs/>
        <w:i w:val="0"/>
        <w:strike w:val="0"/>
        <w:dstrike w:val="0"/>
        <w:color w:val="282828"/>
        <w:sz w:val="24"/>
        <w:szCs w:val="24"/>
        <w:u w:val="none" w:color="000000"/>
        <w:bdr w:val="none" w:sz="0" w:space="0" w:color="auto"/>
        <w:shd w:val="clear" w:color="auto" w:fill="auto"/>
        <w:vertAlign w:val="baseline"/>
      </w:rPr>
    </w:lvl>
    <w:lvl w:ilvl="3" w:tplc="66E01834">
      <w:start w:val="1"/>
      <w:numFmt w:val="decimal"/>
      <w:lvlText w:val="%4"/>
      <w:lvlJc w:val="left"/>
      <w:pPr>
        <w:ind w:left="2632"/>
      </w:pPr>
      <w:rPr>
        <w:rFonts w:ascii="Arial" w:eastAsia="Arial" w:hAnsi="Arial" w:cs="Arial"/>
        <w:b/>
        <w:bCs/>
        <w:i w:val="0"/>
        <w:strike w:val="0"/>
        <w:dstrike w:val="0"/>
        <w:color w:val="282828"/>
        <w:sz w:val="24"/>
        <w:szCs w:val="24"/>
        <w:u w:val="none" w:color="000000"/>
        <w:bdr w:val="none" w:sz="0" w:space="0" w:color="auto"/>
        <w:shd w:val="clear" w:color="auto" w:fill="auto"/>
        <w:vertAlign w:val="baseline"/>
      </w:rPr>
    </w:lvl>
    <w:lvl w:ilvl="4" w:tplc="FF40E7BE">
      <w:start w:val="1"/>
      <w:numFmt w:val="lowerLetter"/>
      <w:lvlText w:val="%5"/>
      <w:lvlJc w:val="left"/>
      <w:pPr>
        <w:ind w:left="3352"/>
      </w:pPr>
      <w:rPr>
        <w:rFonts w:ascii="Arial" w:eastAsia="Arial" w:hAnsi="Arial" w:cs="Arial"/>
        <w:b/>
        <w:bCs/>
        <w:i w:val="0"/>
        <w:strike w:val="0"/>
        <w:dstrike w:val="0"/>
        <w:color w:val="282828"/>
        <w:sz w:val="24"/>
        <w:szCs w:val="24"/>
        <w:u w:val="none" w:color="000000"/>
        <w:bdr w:val="none" w:sz="0" w:space="0" w:color="auto"/>
        <w:shd w:val="clear" w:color="auto" w:fill="auto"/>
        <w:vertAlign w:val="baseline"/>
      </w:rPr>
    </w:lvl>
    <w:lvl w:ilvl="5" w:tplc="E12CF2FC">
      <w:start w:val="1"/>
      <w:numFmt w:val="lowerRoman"/>
      <w:lvlText w:val="%6"/>
      <w:lvlJc w:val="left"/>
      <w:pPr>
        <w:ind w:left="4072"/>
      </w:pPr>
      <w:rPr>
        <w:rFonts w:ascii="Arial" w:eastAsia="Arial" w:hAnsi="Arial" w:cs="Arial"/>
        <w:b/>
        <w:bCs/>
        <w:i w:val="0"/>
        <w:strike w:val="0"/>
        <w:dstrike w:val="0"/>
        <w:color w:val="282828"/>
        <w:sz w:val="24"/>
        <w:szCs w:val="24"/>
        <w:u w:val="none" w:color="000000"/>
        <w:bdr w:val="none" w:sz="0" w:space="0" w:color="auto"/>
        <w:shd w:val="clear" w:color="auto" w:fill="auto"/>
        <w:vertAlign w:val="baseline"/>
      </w:rPr>
    </w:lvl>
    <w:lvl w:ilvl="6" w:tplc="5C6E61E8">
      <w:start w:val="1"/>
      <w:numFmt w:val="decimal"/>
      <w:lvlText w:val="%7"/>
      <w:lvlJc w:val="left"/>
      <w:pPr>
        <w:ind w:left="4792"/>
      </w:pPr>
      <w:rPr>
        <w:rFonts w:ascii="Arial" w:eastAsia="Arial" w:hAnsi="Arial" w:cs="Arial"/>
        <w:b/>
        <w:bCs/>
        <w:i w:val="0"/>
        <w:strike w:val="0"/>
        <w:dstrike w:val="0"/>
        <w:color w:val="282828"/>
        <w:sz w:val="24"/>
        <w:szCs w:val="24"/>
        <w:u w:val="none" w:color="000000"/>
        <w:bdr w:val="none" w:sz="0" w:space="0" w:color="auto"/>
        <w:shd w:val="clear" w:color="auto" w:fill="auto"/>
        <w:vertAlign w:val="baseline"/>
      </w:rPr>
    </w:lvl>
    <w:lvl w:ilvl="7" w:tplc="6D084430">
      <w:start w:val="1"/>
      <w:numFmt w:val="lowerLetter"/>
      <w:lvlText w:val="%8"/>
      <w:lvlJc w:val="left"/>
      <w:pPr>
        <w:ind w:left="5512"/>
      </w:pPr>
      <w:rPr>
        <w:rFonts w:ascii="Arial" w:eastAsia="Arial" w:hAnsi="Arial" w:cs="Arial"/>
        <w:b/>
        <w:bCs/>
        <w:i w:val="0"/>
        <w:strike w:val="0"/>
        <w:dstrike w:val="0"/>
        <w:color w:val="282828"/>
        <w:sz w:val="24"/>
        <w:szCs w:val="24"/>
        <w:u w:val="none" w:color="000000"/>
        <w:bdr w:val="none" w:sz="0" w:space="0" w:color="auto"/>
        <w:shd w:val="clear" w:color="auto" w:fill="auto"/>
        <w:vertAlign w:val="baseline"/>
      </w:rPr>
    </w:lvl>
    <w:lvl w:ilvl="8" w:tplc="35904E3C">
      <w:start w:val="1"/>
      <w:numFmt w:val="lowerRoman"/>
      <w:lvlText w:val="%9"/>
      <w:lvlJc w:val="left"/>
      <w:pPr>
        <w:ind w:left="6232"/>
      </w:pPr>
      <w:rPr>
        <w:rFonts w:ascii="Arial" w:eastAsia="Arial" w:hAnsi="Arial" w:cs="Arial"/>
        <w:b/>
        <w:bCs/>
        <w:i w:val="0"/>
        <w:strike w:val="0"/>
        <w:dstrike w:val="0"/>
        <w:color w:val="282828"/>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620"/>
    <w:rsid w:val="000A671A"/>
    <w:rsid w:val="000B0DD8"/>
    <w:rsid w:val="00103C34"/>
    <w:rsid w:val="00264085"/>
    <w:rsid w:val="003C3F3D"/>
    <w:rsid w:val="00471B4B"/>
    <w:rsid w:val="00491C3D"/>
    <w:rsid w:val="004D1900"/>
    <w:rsid w:val="005B79A1"/>
    <w:rsid w:val="005C621A"/>
    <w:rsid w:val="00662104"/>
    <w:rsid w:val="006B41E2"/>
    <w:rsid w:val="0073016E"/>
    <w:rsid w:val="00792EDE"/>
    <w:rsid w:val="007D7E24"/>
    <w:rsid w:val="008D2AA1"/>
    <w:rsid w:val="008F1620"/>
    <w:rsid w:val="00927D7D"/>
    <w:rsid w:val="00A535E4"/>
    <w:rsid w:val="00B128E5"/>
    <w:rsid w:val="00C55B58"/>
    <w:rsid w:val="00C620EF"/>
    <w:rsid w:val="00CA3EFE"/>
    <w:rsid w:val="00D15F08"/>
    <w:rsid w:val="00D20F00"/>
    <w:rsid w:val="00D35D12"/>
    <w:rsid w:val="00DC26CE"/>
    <w:rsid w:val="00EA4A40"/>
    <w:rsid w:val="00EE279A"/>
    <w:rsid w:val="00FE1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16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0DD8"/>
    <w:rPr>
      <w:color w:val="0563C1" w:themeColor="hyperlink"/>
      <w:u w:val="single"/>
    </w:rPr>
  </w:style>
  <w:style w:type="character" w:customStyle="1" w:styleId="UnresolvedMention">
    <w:name w:val="Unresolved Mention"/>
    <w:basedOn w:val="DefaultParagraphFont"/>
    <w:uiPriority w:val="99"/>
    <w:semiHidden/>
    <w:unhideWhenUsed/>
    <w:rsid w:val="000B0DD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16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0DD8"/>
    <w:rPr>
      <w:color w:val="0563C1" w:themeColor="hyperlink"/>
      <w:u w:val="single"/>
    </w:rPr>
  </w:style>
  <w:style w:type="character" w:customStyle="1" w:styleId="UnresolvedMention">
    <w:name w:val="Unresolved Mention"/>
    <w:basedOn w:val="DefaultParagraphFont"/>
    <w:uiPriority w:val="99"/>
    <w:semiHidden/>
    <w:unhideWhenUsed/>
    <w:rsid w:val="000B0D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2017olmsteadconference.eventbrite.com/" TargetMode="External"/><Relationship Id="rId18" Type="http://schemas.openxmlformats.org/officeDocument/2006/relationships/hyperlink" Target="https://2017olmsteadconference.eventbrite.com/" TargetMode="External"/><Relationship Id="rId26" Type="http://schemas.openxmlformats.org/officeDocument/2006/relationships/hyperlink" Target="https://dcforms.dc.gov/webform/sign-language-interpreter-request-form-1" TargetMode="External"/><Relationship Id="rId3" Type="http://schemas.openxmlformats.org/officeDocument/2006/relationships/styles" Target="styles.xml"/><Relationship Id="rId21" Type="http://schemas.openxmlformats.org/officeDocument/2006/relationships/hyperlink" Target="https://www.eventbrite.com/e/2017-ada-celebration-tickets-33311105413" TargetMode="External"/><Relationship Id="rId7" Type="http://schemas.openxmlformats.org/officeDocument/2006/relationships/image" Target="media/image1.jpg"/><Relationship Id="rId12" Type="http://schemas.openxmlformats.org/officeDocument/2006/relationships/image" Target="media/image4.jpg"/><Relationship Id="rId17" Type="http://schemas.openxmlformats.org/officeDocument/2006/relationships/hyperlink" Target="https://2017olmsteadconference.eventbrite.com/" TargetMode="External"/><Relationship Id="rId25" Type="http://schemas.openxmlformats.org/officeDocument/2006/relationships/hyperlink" Target="https://dcforms.dc.gov/webform/sign-language-interpreter-request-form-1" TargetMode="External"/><Relationship Id="rId2" Type="http://schemas.openxmlformats.org/officeDocument/2006/relationships/numbering" Target="numbering.xml"/><Relationship Id="rId16" Type="http://schemas.openxmlformats.org/officeDocument/2006/relationships/hyperlink" Target="https://2017olmsteadconference.eventbrite.com/" TargetMode="External"/><Relationship Id="rId20" Type="http://schemas.openxmlformats.org/officeDocument/2006/relationships/hyperlink" Target="http://www.ncil.org/" TargetMode="External"/><Relationship Id="rId29" Type="http://schemas.openxmlformats.org/officeDocument/2006/relationships/hyperlink" Target="file:///C:\Users\paul.khouri\AppData\Local\Microsoft\Windows\Temporary%20Internet%20Files\Content.Outlook\4E0C2ZNG\odr.dc.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fo.ssbbartgroup.com/WebinarNon-TextElements-MSWord_LP-Main.html?mkt_tok=eyJpIjoiTVdJeU1EVTJObVpoWlRSaSIsInQiOiJIQnNQanZwOXZPditaT2pTcFVcL1FEbU1tcG16VHphZXMxS09ScVY0OXhiNjg5b05lbnJkRFJvR2dIMEdHS21ZcXZubW0wTk84cW9aMko1NmM2M3J1MG5vYmJ1ZDZsRDA1WmJXeHQyT3MrSHpBbVR0QlJ0XC83UUlTQmxTOTJcL2RmQyJ9" TargetMode="External"/><Relationship Id="rId24" Type="http://schemas.openxmlformats.org/officeDocument/2006/relationships/hyperlink" Target="https://odr.dc.gov/publication/guide-accessible-meetings-and-conferences" TargetMode="External"/><Relationship Id="rId5" Type="http://schemas.openxmlformats.org/officeDocument/2006/relationships/settings" Target="settings.xml"/><Relationship Id="rId15" Type="http://schemas.openxmlformats.org/officeDocument/2006/relationships/hyperlink" Target="https://2017olmsteadconference.eventbrite.com/" TargetMode="External"/><Relationship Id="rId23" Type="http://schemas.openxmlformats.org/officeDocument/2006/relationships/hyperlink" Target="https://odr.dc.gov/publication/guide-accessible-meetings-and-conferences" TargetMode="External"/><Relationship Id="rId28" Type="http://schemas.openxmlformats.org/officeDocument/2006/relationships/hyperlink" Target="https://odr.dc.gov/node/1206690" TargetMode="External"/><Relationship Id="rId10" Type="http://schemas.openxmlformats.org/officeDocument/2006/relationships/hyperlink" Target="http://info.ssbbartgroup.com/WebinarNon-TextElements-MSWord_LP-Main.html?mkt_tok=eyJpIjoiTVdJeU1EVTJObVpoWlRSaSIsInQiOiJIQnNQanZwOXZPditaT2pTcFVcL1FEbU1tcG16VHphZXMxS09ScVY0OXhiNjg5b05lbnJkRFJvR2dIMEdHS21ZcXZubW0wTk84cW9aMko1NmM2M3J1MG5vYmJ1ZDZsRDA1WmJXeHQyT3MrSHpBbVR0QlJ0XC83UUlTQmxTOTJcL2RmQyJ9" TargetMode="External"/><Relationship Id="rId19" Type="http://schemas.openxmlformats.org/officeDocument/2006/relationships/image" Target="media/image5.jp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hyperlink" Target="https://2017olmsteadconference.eventbrite.com/" TargetMode="External"/><Relationship Id="rId22" Type="http://schemas.openxmlformats.org/officeDocument/2006/relationships/hyperlink" Target="https://www.eventbrite.com/e/2017-ada-celebration-tickets-33311105413" TargetMode="External"/><Relationship Id="rId27" Type="http://schemas.openxmlformats.org/officeDocument/2006/relationships/hyperlink" Target="https://odr.dc.gov/node/120669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24539-BFBB-44FE-BD0B-2C474887B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Khouri</dc:creator>
  <cp:lastModifiedBy>ServUS</cp:lastModifiedBy>
  <cp:revision>2</cp:revision>
  <cp:lastPrinted>2017-07-05T14:03:00Z</cp:lastPrinted>
  <dcterms:created xsi:type="dcterms:W3CDTF">2017-07-06T22:14:00Z</dcterms:created>
  <dcterms:modified xsi:type="dcterms:W3CDTF">2017-07-06T22:14:00Z</dcterms:modified>
</cp:coreProperties>
</file>